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6A2EC" w14:textId="3A05838B" w:rsidR="00D55679" w:rsidRDefault="000C03C9" w:rsidP="000B7301">
      <w:pPr>
        <w:pStyle w:val="Arbeitsblatt"/>
        <w:tabs>
          <w:tab w:val="left" w:pos="6446"/>
        </w:tabs>
      </w:pPr>
      <w:r>
        <w:t>Selbstbild, Gesellschaft, soziale Medien</w:t>
      </w:r>
      <w:r w:rsidR="000B7301">
        <w:tab/>
      </w:r>
    </w:p>
    <w:p w14:paraId="63B504AF" w14:textId="14D54D9A" w:rsidR="00D55679" w:rsidRDefault="00D55679" w:rsidP="00D55679">
      <w:pPr>
        <w:pStyle w:val="Haupttitel"/>
        <w:rPr>
          <w:rStyle w:val="LinksNavigationstitelZchn"/>
        </w:rPr>
      </w:pPr>
      <w:r>
        <w:rPr>
          <w:color w:val="EE7023"/>
        </w:rPr>
        <w:t>Anleitung für fachpersonen</w:t>
      </w:r>
      <w:r w:rsidRPr="0087300A">
        <w:t xml:space="preserve"> </w:t>
      </w:r>
      <w:r>
        <w:t xml:space="preserve">| Lehrplan 21 - </w:t>
      </w:r>
      <w:hyperlink r:id="rId8" w:anchor="erg" w:history="1">
        <w:r w:rsidR="000C03C9">
          <w:rPr>
            <w:rStyle w:val="Hyperlink"/>
            <w:rFonts w:eastAsiaTheme="majorEastAsia" w:cstheme="majorBidi"/>
            <w:u w:val="single"/>
          </w:rPr>
          <w:t>ERG</w:t>
        </w:r>
      </w:hyperlink>
    </w:p>
    <w:tbl>
      <w:tblPr>
        <w:tblStyle w:val="Tabellenraster"/>
        <w:tblpPr w:leftFromText="141" w:rightFromText="141" w:vertAnchor="text" w:horzAnchor="margin" w:tblpY="16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8586"/>
      </w:tblGrid>
      <w:tr w:rsidR="00D55679" w:rsidRPr="006D6BF1" w14:paraId="3109193E" w14:textId="77777777" w:rsidTr="00A36D53">
        <w:trPr>
          <w:trHeight w:val="710"/>
        </w:trPr>
        <w:tc>
          <w:tcPr>
            <w:tcW w:w="1620" w:type="dxa"/>
          </w:tcPr>
          <w:p w14:paraId="32819C52" w14:textId="77777777" w:rsidR="00D55679" w:rsidRDefault="00D55679" w:rsidP="00A36D53">
            <w:pPr>
              <w:pStyle w:val="Kategorie"/>
            </w:pPr>
            <w:r>
              <w:t xml:space="preserve">Ziel, Zielgruppe, </w:t>
            </w:r>
          </w:p>
          <w:p w14:paraId="3156BB19" w14:textId="77777777" w:rsidR="00D55679" w:rsidRDefault="00D55679" w:rsidP="00A36D53">
            <w:pPr>
              <w:pStyle w:val="Kategorie"/>
            </w:pPr>
            <w:r>
              <w:t>Zeit</w:t>
            </w:r>
          </w:p>
        </w:tc>
        <w:tc>
          <w:tcPr>
            <w:tcW w:w="8586" w:type="dxa"/>
          </w:tcPr>
          <w:p w14:paraId="67548898" w14:textId="0F12805F" w:rsidR="00D55679" w:rsidRPr="006D6BF1" w:rsidRDefault="00DD3116" w:rsidP="00DD3116">
            <w:pPr>
              <w:pStyle w:val="AufzhlungderAufgaben"/>
              <w:numPr>
                <w:ilvl w:val="0"/>
                <w:numId w:val="0"/>
              </w:numPr>
              <w:ind w:left="173"/>
            </w:pPr>
            <w:r w:rsidRPr="00DD3116">
              <w:t>Das Arbeitsblatt dient als didaktisches Hilfsmittel zum Video Spiegelbilder.ch von Familien- und Frauengesundheit. Es unterstützt Jugendliche ab etwa 13 Jahren dabei, sich mit den Themen Selbstakzeptanz, soziale Medien und Körpergefühl auseinanderzusetzen. Für die Bearbeitung des Arbeitsblatt</w:t>
            </w:r>
            <w:r w:rsidR="002D3B41">
              <w:t>e</w:t>
            </w:r>
            <w:r w:rsidRPr="00DD3116">
              <w:t>s werden ein bis zwei Unterrichtseinheiten benötigt, je nach verfügbare</w:t>
            </w:r>
            <w:r>
              <w:t>r</w:t>
            </w:r>
            <w:r w:rsidRPr="00DD3116">
              <w:t xml:space="preserve"> Zeit und Interesse der Jugendlichen, sich mit diesen Themen </w:t>
            </w:r>
            <w:r w:rsidR="002D3B41" w:rsidRPr="002D3B41">
              <w:t>zu befassen</w:t>
            </w:r>
            <w:r w:rsidRPr="00DD3116">
              <w:t>.</w:t>
            </w:r>
          </w:p>
        </w:tc>
      </w:tr>
      <w:tr w:rsidR="0014524D" w:rsidRPr="006D6BF1" w14:paraId="7B9C81A2" w14:textId="77777777" w:rsidTr="00A36D53">
        <w:trPr>
          <w:trHeight w:val="666"/>
        </w:trPr>
        <w:tc>
          <w:tcPr>
            <w:tcW w:w="1620" w:type="dxa"/>
          </w:tcPr>
          <w:p w14:paraId="53BB2F49" w14:textId="1F583FC3" w:rsidR="0014524D" w:rsidRDefault="0014524D" w:rsidP="00A36D53">
            <w:pPr>
              <w:pStyle w:val="Kategorie"/>
            </w:pPr>
            <w:r>
              <w:t>Infrastruktur</w:t>
            </w:r>
          </w:p>
        </w:tc>
        <w:tc>
          <w:tcPr>
            <w:tcW w:w="8586" w:type="dxa"/>
          </w:tcPr>
          <w:p w14:paraId="4F11DEC8" w14:textId="632A7405" w:rsidR="0014524D" w:rsidRDefault="00DD3116" w:rsidP="006863EA">
            <w:pPr>
              <w:pStyle w:val="AufzhlungderAufgaben"/>
              <w:numPr>
                <w:ilvl w:val="0"/>
                <w:numId w:val="0"/>
              </w:numPr>
              <w:ind w:left="173"/>
            </w:pPr>
            <w:r w:rsidRPr="00DD3116">
              <w:t xml:space="preserve">Die Jugendlichen benötigen ein internetfähiges Gerät, entweder ein Gerät pro Kleingruppe oder ein Gerät pro </w:t>
            </w:r>
            <w:r>
              <w:t>Person</w:t>
            </w:r>
            <w:r w:rsidRPr="00DD3116">
              <w:t>.</w:t>
            </w:r>
          </w:p>
        </w:tc>
      </w:tr>
      <w:tr w:rsidR="00D55679" w:rsidRPr="006D6BF1" w14:paraId="4E2ECCB1" w14:textId="77777777" w:rsidTr="00A36D53">
        <w:trPr>
          <w:trHeight w:val="666"/>
        </w:trPr>
        <w:tc>
          <w:tcPr>
            <w:tcW w:w="1620" w:type="dxa"/>
          </w:tcPr>
          <w:p w14:paraId="451A3A30" w14:textId="77777777" w:rsidR="00D55679" w:rsidRDefault="00D55679" w:rsidP="00A36D53">
            <w:pPr>
              <w:pStyle w:val="Kategorie"/>
            </w:pPr>
            <w:r>
              <w:t>Ihre Rolle</w:t>
            </w:r>
          </w:p>
        </w:tc>
        <w:tc>
          <w:tcPr>
            <w:tcW w:w="8586" w:type="dxa"/>
          </w:tcPr>
          <w:p w14:paraId="1A371509" w14:textId="2E1CB8B2" w:rsidR="006863EA" w:rsidRDefault="00C83094" w:rsidP="006863EA">
            <w:pPr>
              <w:pStyle w:val="AufzhlungderAufgaben"/>
              <w:numPr>
                <w:ilvl w:val="0"/>
                <w:numId w:val="0"/>
              </w:numPr>
              <w:ind w:left="173"/>
            </w:pPr>
            <w:r w:rsidRPr="00C83094">
              <w:t>Ihre Aufgabe ist es, Kleingruppen zu bilden, Material zu verteilen und Hilfestellung zu geben, wenn jemand nicht wei</w:t>
            </w:r>
            <w:r>
              <w:t>ss</w:t>
            </w:r>
            <w:r w:rsidRPr="00C83094">
              <w:t>, was zu tun ist.</w:t>
            </w:r>
          </w:p>
        </w:tc>
      </w:tr>
      <w:tr w:rsidR="00D55679" w:rsidRPr="006D6BF1" w14:paraId="7E48D6E6" w14:textId="77777777" w:rsidTr="00A36D53">
        <w:trPr>
          <w:trHeight w:val="994"/>
        </w:trPr>
        <w:tc>
          <w:tcPr>
            <w:tcW w:w="1620" w:type="dxa"/>
          </w:tcPr>
          <w:p w14:paraId="6D3933D7" w14:textId="77777777" w:rsidR="00D55679" w:rsidRDefault="00D55679" w:rsidP="00A36D53">
            <w:pPr>
              <w:pStyle w:val="Kategorie"/>
            </w:pPr>
            <w:r>
              <w:t>Einsatz</w:t>
            </w:r>
          </w:p>
        </w:tc>
        <w:tc>
          <w:tcPr>
            <w:tcW w:w="8586" w:type="dxa"/>
          </w:tcPr>
          <w:p w14:paraId="5BABCA36" w14:textId="574A284C" w:rsidR="00C83094" w:rsidRDefault="00C83094" w:rsidP="00C83094">
            <w:pPr>
              <w:pStyle w:val="AufzhlungderAufgaben"/>
              <w:numPr>
                <w:ilvl w:val="0"/>
                <w:numId w:val="0"/>
              </w:numPr>
              <w:ind w:left="173"/>
            </w:pPr>
            <w:r>
              <w:t>Wenn Sie eine Klasse mit 20 Schüler*innen betreuen, drucken Sie die Seite 2 20-mal aus. Dann verteilen Sie das Arbeitsblatt (Seite 2) an die Schüler*innen. Anschliessend bilden Sie Kleingruppen oder lassen die Jugendlichen ihre Gesprächspartner selbst suchen. Wichtig ist, dass sich die Jugendlichen in der Gruppe wohl fühlen, da persönliche Themen angesprochen werden.</w:t>
            </w:r>
          </w:p>
          <w:p w14:paraId="6879521B" w14:textId="63CEBBE4" w:rsidR="00C83094" w:rsidRDefault="00C83094" w:rsidP="00C83094">
            <w:pPr>
              <w:pStyle w:val="AufzhlungderAufgaben"/>
              <w:numPr>
                <w:ilvl w:val="0"/>
                <w:numId w:val="0"/>
              </w:numPr>
              <w:ind w:left="173"/>
            </w:pPr>
            <w:r>
              <w:t xml:space="preserve">Im Video Spiegelbilder.ch kommen 5 Frauen zu Wort. Daraus sind 5 Videoausschnitte von je 4:30 Minuten Länge entstanden. Sie entscheiden, welches Video die Kleingruppe anschauen soll oder überlassen diese Entscheidung der Gruppe. </w:t>
            </w:r>
          </w:p>
          <w:p w14:paraId="463F1D03" w14:textId="55D8754A" w:rsidR="0014524D" w:rsidRDefault="00C83094" w:rsidP="00C83094">
            <w:pPr>
              <w:pStyle w:val="AufzhlungderAufgaben"/>
              <w:numPr>
                <w:ilvl w:val="0"/>
                <w:numId w:val="0"/>
              </w:numPr>
              <w:ind w:left="173"/>
            </w:pPr>
            <w:r>
              <w:t>Die Kleingruppen arbeiten selbständig. Das Arbeitsblatt auf Seite 2 erklärt ihnen, was zu tun ist.</w:t>
            </w:r>
          </w:p>
        </w:tc>
      </w:tr>
      <w:tr w:rsidR="00D55679" w:rsidRPr="006D6BF1" w14:paraId="4215E5DD" w14:textId="77777777" w:rsidTr="00A36D53">
        <w:trPr>
          <w:trHeight w:val="994"/>
        </w:trPr>
        <w:tc>
          <w:tcPr>
            <w:tcW w:w="1620" w:type="dxa"/>
          </w:tcPr>
          <w:p w14:paraId="510F11B0" w14:textId="1EF233AD" w:rsidR="00D55679" w:rsidRDefault="0014524D" w:rsidP="00A36D53">
            <w:pPr>
              <w:pStyle w:val="Kategorie"/>
            </w:pPr>
            <w:r>
              <w:t>Fragen besprechen</w:t>
            </w:r>
          </w:p>
        </w:tc>
        <w:tc>
          <w:tcPr>
            <w:tcW w:w="8586" w:type="dxa"/>
          </w:tcPr>
          <w:p w14:paraId="4A268054" w14:textId="72C94624" w:rsidR="0014524D" w:rsidRDefault="00C83094" w:rsidP="00DD3116">
            <w:pPr>
              <w:pStyle w:val="AufzhlungderAufgaben"/>
              <w:numPr>
                <w:ilvl w:val="0"/>
                <w:numId w:val="0"/>
              </w:numPr>
              <w:ind w:left="173"/>
            </w:pPr>
            <w:r w:rsidRPr="00C83094">
              <w:t xml:space="preserve">Das Arbeitsblatt verweist unter Punkt 3 auf Fragen, die auf </w:t>
            </w:r>
            <w:hyperlink r:id="rId9" w:history="1">
              <w:r w:rsidR="0014524D" w:rsidRPr="003B643F">
                <w:rPr>
                  <w:rStyle w:val="Hyperlink"/>
                </w:rPr>
                <w:t>feel-ok.ch/sb-fragen</w:t>
              </w:r>
            </w:hyperlink>
            <w:r w:rsidR="0014524D">
              <w:t xml:space="preserve"> generiert werden. </w:t>
            </w:r>
            <w:r w:rsidR="008D2B9D" w:rsidRPr="008D2B9D">
              <w:t>In Kleingruppen entscheiden die Jugendlichen, ob sie sich über diese Fragen austauschen wollen oder ob sie zu persönlich oder zu schwierig sind.</w:t>
            </w:r>
            <w:r w:rsidR="0014524D">
              <w:t xml:space="preserve"> </w:t>
            </w:r>
          </w:p>
        </w:tc>
      </w:tr>
      <w:tr w:rsidR="00DD3116" w:rsidRPr="006D6BF1" w14:paraId="1FA203C7" w14:textId="77777777" w:rsidTr="00A8628A">
        <w:trPr>
          <w:trHeight w:val="994"/>
        </w:trPr>
        <w:tc>
          <w:tcPr>
            <w:tcW w:w="10206" w:type="dxa"/>
            <w:gridSpan w:val="2"/>
          </w:tcPr>
          <w:p w14:paraId="288099E6" w14:textId="52F8D389" w:rsidR="00C83094" w:rsidRPr="00C83094" w:rsidRDefault="00C83094" w:rsidP="00DD3116">
            <w:pPr>
              <w:pStyle w:val="AufzhlungderAufgaben"/>
              <w:numPr>
                <w:ilvl w:val="0"/>
                <w:numId w:val="0"/>
              </w:numPr>
              <w:spacing w:line="240" w:lineRule="auto"/>
              <w:rPr>
                <w:color w:val="808080" w:themeColor="background1" w:themeShade="80"/>
              </w:rPr>
            </w:pPr>
            <w:r w:rsidRPr="00C83094">
              <w:rPr>
                <w:color w:val="808080" w:themeColor="background1" w:themeShade="80"/>
              </w:rPr>
              <w:t>Die</w:t>
            </w:r>
            <w:r>
              <w:rPr>
                <w:color w:val="808080" w:themeColor="background1" w:themeShade="80"/>
              </w:rPr>
              <w:t>se</w:t>
            </w:r>
            <w:r w:rsidRPr="00C83094">
              <w:rPr>
                <w:color w:val="808080" w:themeColor="background1" w:themeShade="80"/>
              </w:rPr>
              <w:t xml:space="preserve"> Fragen, die nach dem Zufallsprinzip angezeigt werden, sind hier aufgelistet:</w:t>
            </w:r>
          </w:p>
          <w:p w14:paraId="33E6283A" w14:textId="6A1B5579" w:rsidR="00DD3116" w:rsidRPr="00DD3116" w:rsidRDefault="00DD3116" w:rsidP="00DD3116">
            <w:pPr>
              <w:pStyle w:val="AufzhlungderAufgaben"/>
              <w:numPr>
                <w:ilvl w:val="0"/>
                <w:numId w:val="0"/>
              </w:numPr>
              <w:spacing w:line="240" w:lineRule="auto"/>
              <w:rPr>
                <w:sz w:val="19"/>
                <w:szCs w:val="19"/>
              </w:rPr>
            </w:pPr>
            <w:r w:rsidRPr="00C83094">
              <w:rPr>
                <w:color w:val="808080" w:themeColor="background1" w:themeShade="80"/>
                <w:sz w:val="19"/>
                <w:szCs w:val="19"/>
              </w:rPr>
              <w:t>1. Wie wirken sich Schönheitsideale der Gesellschaft auf die Art aus, wie du deinen eigenen Körper siehst?</w:t>
            </w:r>
            <w:r w:rsidRPr="00C83094">
              <w:rPr>
                <w:color w:val="808080" w:themeColor="background1" w:themeShade="80"/>
                <w:sz w:val="19"/>
                <w:szCs w:val="19"/>
              </w:rPr>
              <w:br/>
              <w:t>2. Wie haben soziale Medien dein Bild von dir selbst und dein Wohlbefinden verändert?</w:t>
            </w:r>
            <w:r w:rsidRPr="00C83094">
              <w:rPr>
                <w:color w:val="808080" w:themeColor="background1" w:themeShade="80"/>
                <w:sz w:val="19"/>
                <w:szCs w:val="19"/>
              </w:rPr>
              <w:br/>
              <w:t>3. Wie hilft dir ein unterstützendes Umfeld dabei, persönliche Herausforderungen zu meistern?</w:t>
            </w:r>
            <w:r w:rsidRPr="00C83094">
              <w:rPr>
                <w:color w:val="808080" w:themeColor="background1" w:themeShade="80"/>
                <w:sz w:val="19"/>
                <w:szCs w:val="19"/>
              </w:rPr>
              <w:br/>
              <w:t>4. Welche Methoden verwendest du, um mit Stress umzugehen und dein mentales Wohlbefinden zu schützen?</w:t>
            </w:r>
            <w:r w:rsidRPr="00C83094">
              <w:rPr>
                <w:color w:val="808080" w:themeColor="background1" w:themeShade="80"/>
                <w:sz w:val="19"/>
                <w:szCs w:val="19"/>
              </w:rPr>
              <w:br/>
              <w:t>5. Wie gelingt es dir, deinen Körper trotz der gesellschaftlichen Erwartungen zu akzeptieren und wertzuschätzen?</w:t>
            </w:r>
            <w:r w:rsidRPr="00C83094">
              <w:rPr>
                <w:color w:val="808080" w:themeColor="background1" w:themeShade="80"/>
                <w:sz w:val="19"/>
                <w:szCs w:val="19"/>
              </w:rPr>
              <w:br/>
              <w:t>6. Wie hilft dir körperliche Aktivität oder Tanzen dabei, dein Selbstbewusstsein zu stärken und dich auszudrücken?</w:t>
            </w:r>
            <w:r w:rsidRPr="00C83094">
              <w:rPr>
                <w:color w:val="808080" w:themeColor="background1" w:themeShade="80"/>
                <w:sz w:val="19"/>
                <w:szCs w:val="19"/>
              </w:rPr>
              <w:br/>
              <w:t>7. Wie gehst du damit um, dass sich dein Körper und Aussehen im Laufe der Zeit verändern?</w:t>
            </w:r>
            <w:r w:rsidRPr="00C83094">
              <w:rPr>
                <w:color w:val="808080" w:themeColor="background1" w:themeShade="80"/>
                <w:sz w:val="19"/>
                <w:szCs w:val="19"/>
              </w:rPr>
              <w:br/>
              <w:t>8. Welche Rolle spielt Selbstliebe für dein Glück und deine Lebensziele?</w:t>
            </w:r>
            <w:r w:rsidRPr="00C83094">
              <w:rPr>
                <w:color w:val="808080" w:themeColor="background1" w:themeShade="80"/>
                <w:sz w:val="19"/>
                <w:szCs w:val="19"/>
              </w:rPr>
              <w:br/>
              <w:t>9. Wie kann das Teilen deiner persönlichen Erfahrungen mit anderen helfen, Schwierigkeiten zu überwinden?</w:t>
            </w:r>
            <w:r w:rsidRPr="00C83094">
              <w:rPr>
                <w:color w:val="808080" w:themeColor="background1" w:themeShade="80"/>
                <w:sz w:val="19"/>
                <w:szCs w:val="19"/>
              </w:rPr>
              <w:br/>
              <w:t>10. Wie beeinflusst der Vergleich mit anderen dein Selbstwertgefühl?</w:t>
            </w:r>
            <w:r w:rsidRPr="00C83094">
              <w:rPr>
                <w:color w:val="808080" w:themeColor="background1" w:themeShade="80"/>
                <w:sz w:val="19"/>
                <w:szCs w:val="19"/>
              </w:rPr>
              <w:br/>
              <w:t>11. Wie hast du traditionelle Vorstellungen von Schönheit und Weiblichkeit hinterfragt oder neu definiert?</w:t>
            </w:r>
            <w:r w:rsidRPr="00C83094">
              <w:rPr>
                <w:color w:val="808080" w:themeColor="background1" w:themeShade="80"/>
                <w:sz w:val="19"/>
                <w:szCs w:val="19"/>
              </w:rPr>
              <w:br/>
              <w:t>12. Warum ist es wichtig, sich selbst treu zu bleiben, auch wenn die Gesellschaft andere Erwartungen hat?</w:t>
            </w:r>
            <w:r w:rsidRPr="00C83094">
              <w:rPr>
                <w:color w:val="808080" w:themeColor="background1" w:themeShade="80"/>
                <w:sz w:val="19"/>
                <w:szCs w:val="19"/>
              </w:rPr>
              <w:br/>
              <w:t>13. Wie hast du Stärke aus deiner Verletzlichkeit oder früheren Herausforderungen gewonnen?</w:t>
            </w:r>
            <w:r w:rsidRPr="00C83094">
              <w:rPr>
                <w:color w:val="808080" w:themeColor="background1" w:themeShade="80"/>
                <w:sz w:val="19"/>
                <w:szCs w:val="19"/>
              </w:rPr>
              <w:br/>
              <w:t>14. Wie findest du die Balance zwischen dem Streben nach Erfolg und dem Schutz deines Wohlbefindens?</w:t>
            </w:r>
            <w:r w:rsidRPr="00C83094">
              <w:rPr>
                <w:color w:val="808080" w:themeColor="background1" w:themeShade="80"/>
                <w:sz w:val="19"/>
                <w:szCs w:val="19"/>
              </w:rPr>
              <w:br/>
              <w:t>15. Was bedeutet für dich, einen gesunden Körper zu haben?</w:t>
            </w:r>
            <w:r w:rsidRPr="00C83094">
              <w:rPr>
                <w:color w:val="808080" w:themeColor="background1" w:themeShade="80"/>
                <w:sz w:val="19"/>
                <w:szCs w:val="19"/>
              </w:rPr>
              <w:br/>
              <w:t xml:space="preserve">16. </w:t>
            </w:r>
            <w:r w:rsidR="008C094C" w:rsidRPr="008C094C">
              <w:rPr>
                <w:color w:val="808080" w:themeColor="background1" w:themeShade="80"/>
                <w:sz w:val="19"/>
                <w:szCs w:val="19"/>
              </w:rPr>
              <w:t>Wie kann man sichere Räume schaffen, in denen sich Menschen frei ausdrücken und akzeptiert fühlen?</w:t>
            </w:r>
            <w:r w:rsidR="008C094C" w:rsidRPr="008C094C">
              <w:rPr>
                <w:color w:val="808080" w:themeColor="background1" w:themeShade="80"/>
                <w:sz w:val="19"/>
                <w:szCs w:val="19"/>
              </w:rPr>
              <w:t xml:space="preserve"> </w:t>
            </w:r>
            <w:r w:rsidRPr="00C83094">
              <w:rPr>
                <w:color w:val="808080" w:themeColor="background1" w:themeShade="80"/>
                <w:sz w:val="19"/>
                <w:szCs w:val="19"/>
              </w:rPr>
              <w:br/>
              <w:t xml:space="preserve">17. </w:t>
            </w:r>
            <w:r w:rsidR="008C094C">
              <w:t xml:space="preserve"> </w:t>
            </w:r>
            <w:r w:rsidR="008C094C" w:rsidRPr="008C094C">
              <w:rPr>
                <w:color w:val="808080" w:themeColor="background1" w:themeShade="80"/>
                <w:sz w:val="19"/>
                <w:szCs w:val="19"/>
              </w:rPr>
              <w:t>Wie hat die Beziehung zu anderen Menschen zu deinem persönlichen Wachstum beigetragen?</w:t>
            </w:r>
            <w:r w:rsidR="008C094C" w:rsidRPr="008C094C">
              <w:rPr>
                <w:color w:val="808080" w:themeColor="background1" w:themeShade="80"/>
                <w:sz w:val="19"/>
                <w:szCs w:val="19"/>
              </w:rPr>
              <w:t xml:space="preserve"> </w:t>
            </w:r>
            <w:r w:rsidRPr="00C83094">
              <w:rPr>
                <w:color w:val="808080" w:themeColor="background1" w:themeShade="80"/>
                <w:sz w:val="19"/>
                <w:szCs w:val="19"/>
              </w:rPr>
              <w:br/>
              <w:t>18. Welchen Rat würdest du Menschen geben, die Schwierigkeiten haben, sich selbst zu akzeptieren?</w:t>
            </w:r>
            <w:r w:rsidRPr="00C83094">
              <w:rPr>
                <w:color w:val="808080" w:themeColor="background1" w:themeShade="80"/>
                <w:sz w:val="19"/>
                <w:szCs w:val="19"/>
              </w:rPr>
              <w:br/>
              <w:t>19. Wie definierst du deine Identität unabhängig von deinem äußeren Erscheinungsbild?</w:t>
            </w:r>
            <w:r w:rsidRPr="00C83094">
              <w:rPr>
                <w:color w:val="808080" w:themeColor="background1" w:themeShade="80"/>
                <w:sz w:val="19"/>
                <w:szCs w:val="19"/>
              </w:rPr>
              <w:br/>
              <w:t>20. Wie können wir die Diskussion über Körperbilder positiv und inklusiv gestalten?</w:t>
            </w:r>
          </w:p>
        </w:tc>
      </w:tr>
    </w:tbl>
    <w:p w14:paraId="696DCE1C" w14:textId="76A670E6" w:rsidR="00D55679" w:rsidRDefault="00D55679" w:rsidP="00D55679">
      <w:pPr>
        <w:pStyle w:val="Arbeitsblatt"/>
      </w:pPr>
    </w:p>
    <w:p w14:paraId="703F4072" w14:textId="77777777" w:rsidR="00DD3116" w:rsidRDefault="00DD3116">
      <w:pPr>
        <w:spacing w:line="276" w:lineRule="auto"/>
        <w:rPr>
          <w:i/>
          <w:color w:val="838280"/>
          <w:sz w:val="16"/>
        </w:rPr>
      </w:pPr>
      <w:r>
        <w:br w:type="page"/>
      </w:r>
    </w:p>
    <w:p w14:paraId="3E850A8E" w14:textId="28F59419" w:rsidR="00D55679" w:rsidRDefault="000C03C9" w:rsidP="00D55679">
      <w:pPr>
        <w:pStyle w:val="Arbeitsblatt"/>
      </w:pPr>
      <w:r>
        <w:lastRenderedPageBreak/>
        <w:t>Selbstbild, Gesellschaft, soziale Medien</w:t>
      </w:r>
    </w:p>
    <w:p w14:paraId="10F2BE09" w14:textId="138CC302" w:rsidR="00D55679" w:rsidRDefault="004E3C16" w:rsidP="00D55679">
      <w:pPr>
        <w:pStyle w:val="Haupttitel"/>
        <w:rPr>
          <w:color w:val="EE7023"/>
        </w:rPr>
      </w:pPr>
      <w:r w:rsidRPr="004E3C16">
        <w:rPr>
          <w:color w:val="EE7023"/>
        </w:rPr>
        <w:t>Ich bin gut so wie ich bin</w:t>
      </w:r>
    </w:p>
    <w:p w14:paraId="229178D7" w14:textId="3F152385" w:rsidR="004F0EFF" w:rsidRDefault="00F33B5F" w:rsidP="004F0EFF">
      <w:pPr>
        <w:pStyle w:val="Kategorie"/>
      </w:pPr>
      <w:r w:rsidRPr="00F33B5F">
        <w:rPr>
          <w:noProof/>
        </w:rPr>
        <w:drawing>
          <wp:anchor distT="0" distB="0" distL="114300" distR="114300" simplePos="0" relativeHeight="251658240" behindDoc="0" locked="0" layoutInCell="1" allowOverlap="1" wp14:anchorId="395E229B" wp14:editId="635CF6D8">
            <wp:simplePos x="0" y="0"/>
            <wp:positionH relativeFrom="column">
              <wp:posOffset>12065</wp:posOffset>
            </wp:positionH>
            <wp:positionV relativeFrom="paragraph">
              <wp:posOffset>87630</wp:posOffset>
            </wp:positionV>
            <wp:extent cx="1009650" cy="1015365"/>
            <wp:effectExtent l="0" t="0" r="0" b="0"/>
            <wp:wrapThrough wrapText="bothSides">
              <wp:wrapPolygon edited="0">
                <wp:start x="5706" y="0"/>
                <wp:lineTo x="2038" y="1216"/>
                <wp:lineTo x="1223" y="2432"/>
                <wp:lineTo x="1630" y="6484"/>
                <wp:lineTo x="0" y="6484"/>
                <wp:lineTo x="0" y="19047"/>
                <wp:lineTo x="3260" y="21073"/>
                <wp:lineTo x="17117" y="21073"/>
                <wp:lineTo x="17525" y="20668"/>
                <wp:lineTo x="15079" y="20263"/>
                <wp:lineTo x="21192" y="18642"/>
                <wp:lineTo x="21192" y="8916"/>
                <wp:lineTo x="18747" y="6484"/>
                <wp:lineTo x="20785" y="2837"/>
                <wp:lineTo x="19562" y="1621"/>
                <wp:lineTo x="8558" y="0"/>
                <wp:lineTo x="5706" y="0"/>
              </wp:wrapPolygon>
            </wp:wrapThrough>
            <wp:docPr id="472614861" name="Grafik 1" descr="Ein Bild, das Smiley, Lächeln, gelb,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614861" name="Grafik 1" descr="Ein Bild, das Smiley, Lächeln, gelb, Clipart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9650" cy="1015365"/>
                    </a:xfrm>
                    <a:prstGeom prst="rect">
                      <a:avLst/>
                    </a:prstGeom>
                  </pic:spPr>
                </pic:pic>
              </a:graphicData>
            </a:graphic>
            <wp14:sizeRelH relativeFrom="margin">
              <wp14:pctWidth>0</wp14:pctWidth>
            </wp14:sizeRelH>
            <wp14:sizeRelV relativeFrom="margin">
              <wp14:pctHeight>0</wp14:pctHeight>
            </wp14:sizeRelV>
          </wp:anchor>
        </w:drawing>
      </w:r>
    </w:p>
    <w:p w14:paraId="5F76A7DE" w14:textId="16A2B00C" w:rsidR="00D55679" w:rsidRDefault="004E3C16" w:rsidP="00D55679">
      <w:r w:rsidRPr="004E3C16">
        <w:t>In der nächsten Stunde werdet ihr in Kleingruppen über interessante Themen wie Selbstakzeptanz, soziale Medien und Körpergefühl diskutieren. Achte darauf, dass du dich in deiner Gruppe wohl fühlst. Wenn du dich nicht wohl fühlst, bitte deine Lehrerin oder deinen Lehrer, die Gruppe zu wechseln.</w:t>
      </w:r>
      <w:r w:rsidR="00D55679" w:rsidRPr="00D60B59">
        <w:rPr>
          <w:noProof/>
          <w:sz w:val="2"/>
          <w:szCs w:val="2"/>
          <w:lang w:eastAsia="de-CH"/>
        </w:rPr>
        <mc:AlternateContent>
          <mc:Choice Requires="wps">
            <w:drawing>
              <wp:inline distT="0" distB="0" distL="0" distR="0" wp14:anchorId="4E59F3C2" wp14:editId="25AD24EA">
                <wp:extent cx="6471285" cy="0"/>
                <wp:effectExtent l="0" t="0" r="0" b="0"/>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1285"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237F9FFB" id="_x0000_t32" coordsize="21600,21600" o:spt="32" o:oned="t" path="m,l21600,21600e" filled="f">
                <v:path arrowok="t" fillok="f" o:connecttype="none"/>
                <o:lock v:ext="edit" shapetype="t"/>
              </v:shapetype>
              <v:shape id="AutoShape 1" o:spid="_x0000_s1026" type="#_x0000_t32" style="width:509.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" strokecolor="#838280" strokeweight=".5pt">
                <v:stroke dashstyle="dash"/>
                <w10:anchorlock/>
              </v:shape>
            </w:pict>
          </mc:Fallback>
        </mc:AlternateContent>
      </w:r>
    </w:p>
    <w:tbl>
      <w:tblPr>
        <w:tblStyle w:val="Tabellenraster"/>
        <w:tblW w:w="10201"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201"/>
      </w:tblGrid>
      <w:tr w:rsidR="00AB6C53" w:rsidRPr="008C094C" w14:paraId="7A597652" w14:textId="77777777" w:rsidTr="00F33B5F">
        <w:trPr>
          <w:trHeight w:val="1439"/>
        </w:trPr>
        <w:tc>
          <w:tcPr>
            <w:tcW w:w="10201" w:type="dxa"/>
            <w:vAlign w:val="center"/>
          </w:tcPr>
          <w:p w14:paraId="61CCE3EB" w14:textId="437C70AE" w:rsidR="00F33B5F" w:rsidRDefault="00F33B5F" w:rsidP="008D2B9D">
            <w:pPr>
              <w:tabs>
                <w:tab w:val="left" w:pos="5557"/>
              </w:tabs>
              <w:spacing w:line="300" w:lineRule="atLeast"/>
            </w:pPr>
            <w:r w:rsidRPr="00F33B5F">
              <w:t xml:space="preserve">Dein Lehrer oder deine Lehrerin hat euch gesagt, welches Video ihr anschauen sollt. Welches </w:t>
            </w:r>
            <w:r>
              <w:t>ist</w:t>
            </w:r>
            <w:r w:rsidRPr="00F33B5F">
              <w:t xml:space="preserve"> es?</w:t>
            </w:r>
            <w:r>
              <w:t xml:space="preserve"> </w:t>
            </w:r>
            <w:r w:rsidR="00AB6C53" w:rsidRPr="00AB6C53">
              <w:t xml:space="preserve"> </w:t>
            </w:r>
            <w:r>
              <w:br/>
            </w:r>
            <w:r w:rsidR="004E3C16">
              <w:rPr>
                <w:rFonts w:ascii="Cambria Math" w:hAnsi="Cambria Math" w:cs="Cambria Math"/>
              </w:rPr>
              <w:t xml:space="preserve">◯ </w:t>
            </w:r>
            <w:r>
              <w:rPr>
                <w:rFonts w:cs="Cambria Math"/>
              </w:rPr>
              <w:t xml:space="preserve">Von </w:t>
            </w:r>
            <w:r w:rsidRPr="003842E4">
              <w:rPr>
                <w:rFonts w:cs="Cambria Math"/>
                <w:b/>
              </w:rPr>
              <w:t>Lisa</w:t>
            </w:r>
            <w:r>
              <w:rPr>
                <w:rFonts w:cs="Cambria Math"/>
              </w:rPr>
              <w:t>:</w:t>
            </w:r>
            <w:r w:rsidR="00AB6C53" w:rsidRPr="004E3C16">
              <w:t xml:space="preserve"> </w:t>
            </w:r>
            <w:hyperlink r:id="rId11" w:history="1">
              <w:r w:rsidR="00AB6C53" w:rsidRPr="004E3C16">
                <w:rPr>
                  <w:rStyle w:val="Hyperlink"/>
                </w:rPr>
                <w:t>feel-ok.ch/sb-lisa</w:t>
              </w:r>
            </w:hyperlink>
            <w:r w:rsidR="004E3C16" w:rsidRPr="004E3C16">
              <w:t xml:space="preserve"> </w:t>
            </w:r>
            <w:r>
              <w:tab/>
            </w:r>
            <w:r w:rsidR="004E3C16">
              <w:rPr>
                <w:rFonts w:ascii="Cambria Math" w:hAnsi="Cambria Math" w:cs="Cambria Math"/>
              </w:rPr>
              <w:t xml:space="preserve">◯ </w:t>
            </w:r>
            <w:r w:rsidRPr="00F33B5F">
              <w:rPr>
                <w:rFonts w:cs="Cambria Math"/>
              </w:rPr>
              <w:t>Von</w:t>
            </w:r>
            <w:r>
              <w:rPr>
                <w:rFonts w:ascii="Cambria Math" w:hAnsi="Cambria Math" w:cs="Cambria Math"/>
              </w:rPr>
              <w:t xml:space="preserve"> </w:t>
            </w:r>
            <w:r w:rsidR="00AB6C53" w:rsidRPr="003842E4">
              <w:rPr>
                <w:b/>
              </w:rPr>
              <w:t>Carla</w:t>
            </w:r>
            <w:r>
              <w:t>:</w:t>
            </w:r>
            <w:r w:rsidR="00AB6C53" w:rsidRPr="004E3C16">
              <w:t xml:space="preserve"> </w:t>
            </w:r>
            <w:hyperlink r:id="rId12" w:history="1">
              <w:r w:rsidR="00AB6C53" w:rsidRPr="004E3C16">
                <w:rPr>
                  <w:rStyle w:val="Hyperlink"/>
                </w:rPr>
                <w:t>feel-ok.ch/sb-carla</w:t>
              </w:r>
            </w:hyperlink>
          </w:p>
          <w:p w14:paraId="3E9A26D8" w14:textId="1CC276C4" w:rsidR="00AB6C53" w:rsidRPr="004E3C16" w:rsidRDefault="004E3C16" w:rsidP="008D2B9D">
            <w:pPr>
              <w:tabs>
                <w:tab w:val="left" w:pos="5557"/>
              </w:tabs>
              <w:spacing w:line="300" w:lineRule="atLeast"/>
            </w:pPr>
            <w:r>
              <w:rPr>
                <w:rFonts w:ascii="Cambria Math" w:hAnsi="Cambria Math" w:cs="Cambria Math"/>
              </w:rPr>
              <w:t xml:space="preserve">◯ </w:t>
            </w:r>
            <w:r w:rsidR="00F33B5F">
              <w:rPr>
                <w:rFonts w:cs="Cambria Math"/>
              </w:rPr>
              <w:t xml:space="preserve">Von </w:t>
            </w:r>
            <w:r w:rsidR="00AB6C53" w:rsidRPr="003842E4">
              <w:rPr>
                <w:b/>
              </w:rPr>
              <w:t>Franchesca</w:t>
            </w:r>
            <w:r w:rsidR="00F33B5F">
              <w:t>:</w:t>
            </w:r>
            <w:r w:rsidR="00AB6C53" w:rsidRPr="004E3C16">
              <w:t xml:space="preserve"> </w:t>
            </w:r>
            <w:hyperlink r:id="rId13" w:history="1">
              <w:r w:rsidR="00AB6C53" w:rsidRPr="004E3C16">
                <w:rPr>
                  <w:rStyle w:val="Hyperlink"/>
                </w:rPr>
                <w:t>feel-ok.ch/sb-franchesca</w:t>
              </w:r>
            </w:hyperlink>
            <w:r>
              <w:t xml:space="preserve"> </w:t>
            </w:r>
            <w:r w:rsidR="00F33B5F">
              <w:tab/>
            </w:r>
            <w:r>
              <w:rPr>
                <w:rFonts w:ascii="Cambria Math" w:hAnsi="Cambria Math" w:cs="Cambria Math"/>
              </w:rPr>
              <w:t xml:space="preserve">◯ </w:t>
            </w:r>
            <w:r w:rsidR="00F33B5F">
              <w:rPr>
                <w:rFonts w:cs="Cambria Math"/>
              </w:rPr>
              <w:t xml:space="preserve">Von </w:t>
            </w:r>
            <w:r w:rsidR="00AB6C53" w:rsidRPr="003842E4">
              <w:rPr>
                <w:b/>
              </w:rPr>
              <w:t>Sophia</w:t>
            </w:r>
            <w:r w:rsidR="00F33B5F">
              <w:t>:</w:t>
            </w:r>
            <w:r w:rsidR="00AB6C53" w:rsidRPr="004E3C16">
              <w:t xml:space="preserve"> </w:t>
            </w:r>
            <w:hyperlink r:id="rId14" w:history="1">
              <w:r w:rsidR="00AB6C53" w:rsidRPr="004E3C16">
                <w:rPr>
                  <w:rStyle w:val="Hyperlink"/>
                </w:rPr>
                <w:t>feel-ok.ch/sb-sophia</w:t>
              </w:r>
            </w:hyperlink>
            <w:r w:rsidR="00AB6C53" w:rsidRPr="004E3C16">
              <w:t xml:space="preserve"> </w:t>
            </w:r>
          </w:p>
          <w:p w14:paraId="4E2847DB" w14:textId="05D8FC42" w:rsidR="00AB6C53" w:rsidRPr="004E3C16" w:rsidRDefault="004E3C16" w:rsidP="004E3C16">
            <w:pPr>
              <w:spacing w:line="300" w:lineRule="atLeast"/>
              <w:rPr>
                <w:lang w:val="it-CH"/>
              </w:rPr>
            </w:pPr>
            <w:r w:rsidRPr="004E3C16">
              <w:rPr>
                <w:rFonts w:ascii="Cambria Math" w:hAnsi="Cambria Math" w:cs="Cambria Math"/>
                <w:lang w:val="it-CH"/>
              </w:rPr>
              <w:t xml:space="preserve">◯ </w:t>
            </w:r>
            <w:r w:rsidR="00F33B5F" w:rsidRPr="00F33B5F">
              <w:rPr>
                <w:rFonts w:cs="Cambria Math"/>
                <w:lang w:val="it-CH"/>
              </w:rPr>
              <w:t xml:space="preserve">Von </w:t>
            </w:r>
            <w:r w:rsidR="00AB6C53" w:rsidRPr="003842E4">
              <w:rPr>
                <w:b/>
                <w:lang w:val="it-CH"/>
              </w:rPr>
              <w:t>Lisa Maria</w:t>
            </w:r>
            <w:r w:rsidR="00F33B5F">
              <w:rPr>
                <w:lang w:val="it-CH"/>
              </w:rPr>
              <w:t>:</w:t>
            </w:r>
            <w:r w:rsidR="00AB6C53" w:rsidRPr="004E3C16">
              <w:rPr>
                <w:lang w:val="it-CH"/>
              </w:rPr>
              <w:t xml:space="preserve"> </w:t>
            </w:r>
            <w:hyperlink r:id="rId15" w:history="1">
              <w:r w:rsidR="00AB6C53" w:rsidRPr="004E3C16">
                <w:rPr>
                  <w:rStyle w:val="Hyperlink"/>
                  <w:lang w:val="it-CH"/>
                </w:rPr>
                <w:t>feel-ok.ch/sb-lisamaria</w:t>
              </w:r>
            </w:hyperlink>
            <w:r w:rsidR="00AB6C53" w:rsidRPr="004E3C16">
              <w:rPr>
                <w:lang w:val="it-CH"/>
              </w:rPr>
              <w:t xml:space="preserve"> </w:t>
            </w:r>
          </w:p>
        </w:tc>
      </w:tr>
    </w:tbl>
    <w:p w14:paraId="77D0B2A3" w14:textId="4B09CCD7" w:rsidR="002308FB" w:rsidRDefault="00AB6C53" w:rsidP="00365D7B">
      <w:pPr>
        <w:spacing w:before="240" w:line="300" w:lineRule="atLeast"/>
      </w:pPr>
      <w:r>
        <w:t>1</w:t>
      </w:r>
      <w:r w:rsidR="002308FB">
        <w:t xml:space="preserve">. </w:t>
      </w:r>
      <w:r>
        <w:rPr>
          <w:b/>
        </w:rPr>
        <w:t>Video anschauen</w:t>
      </w:r>
    </w:p>
    <w:p w14:paraId="799F3BD3" w14:textId="4D22C14B" w:rsidR="002308FB" w:rsidRDefault="00F33B5F" w:rsidP="00D55679">
      <w:pPr>
        <w:spacing w:line="300" w:lineRule="atLeast"/>
      </w:pPr>
      <w:r w:rsidRPr="00F33B5F">
        <w:t>Im ersten Schritt seht ihr euch das zugewiesene Video an, das maximal 4 Minuten und 30 Sekunden dauert. Länger müsst ihr es nicht anschauen. Den direkten Link zum Video findet ihr oben in der Liste.</w:t>
      </w:r>
    </w:p>
    <w:p w14:paraId="0CA4C57D" w14:textId="186C8B51" w:rsidR="006336DD" w:rsidRDefault="00AB6C53" w:rsidP="00D55679">
      <w:pPr>
        <w:spacing w:line="300" w:lineRule="atLeast"/>
        <w:rPr>
          <w:b/>
        </w:rPr>
      </w:pPr>
      <w:r>
        <w:t>2</w:t>
      </w:r>
      <w:r w:rsidR="006336DD">
        <w:t xml:space="preserve">. </w:t>
      </w:r>
      <w:r>
        <w:rPr>
          <w:b/>
        </w:rPr>
        <w:t>Wichtige Aussagen herauslesen</w:t>
      </w:r>
    </w:p>
    <w:p w14:paraId="23FE34AD" w14:textId="02DCEFF6" w:rsidR="00C542CE" w:rsidRDefault="00F73AEA" w:rsidP="00D55679">
      <w:pPr>
        <w:spacing w:line="300" w:lineRule="atLeast"/>
      </w:pPr>
      <w:r>
        <w:rPr>
          <w:noProof/>
          <w:lang w:eastAsia="de-CH"/>
        </w:rPr>
        <mc:AlternateContent>
          <mc:Choice Requires="wps">
            <w:drawing>
              <wp:anchor distT="0" distB="0" distL="114300" distR="114300" simplePos="0" relativeHeight="251660288" behindDoc="0" locked="0" layoutInCell="1" allowOverlap="1" wp14:anchorId="489C993A" wp14:editId="3E12BF4C">
                <wp:simplePos x="0" y="0"/>
                <wp:positionH relativeFrom="column">
                  <wp:posOffset>-2540</wp:posOffset>
                </wp:positionH>
                <wp:positionV relativeFrom="paragraph">
                  <wp:posOffset>696595</wp:posOffset>
                </wp:positionV>
                <wp:extent cx="6479540" cy="781050"/>
                <wp:effectExtent l="0" t="0" r="16510" b="19050"/>
                <wp:wrapTopAndBottom/>
                <wp:docPr id="1170938050" name="Rechteck: abgerundete Ecken 6"/>
                <wp:cNvGraphicFramePr/>
                <a:graphic xmlns:a="http://schemas.openxmlformats.org/drawingml/2006/main">
                  <a:graphicData uri="http://schemas.microsoft.com/office/word/2010/wordprocessingShape">
                    <wps:wsp>
                      <wps:cNvSpPr/>
                      <wps:spPr>
                        <a:xfrm>
                          <a:off x="0" y="0"/>
                          <a:ext cx="6479540" cy="781050"/>
                        </a:xfrm>
                        <a:prstGeom prst="roundRect">
                          <a:avLst>
                            <a:gd name="adj" fmla="val 12109"/>
                          </a:avLst>
                        </a:prstGeom>
                        <a:noFill/>
                        <a:ln w="3175">
                          <a:solidFill>
                            <a:srgbClr val="0A4A4A"/>
                          </a:solidFill>
                          <a:prstDash val="lgDash"/>
                        </a:ln>
                      </wps:spPr>
                      <wps:style>
                        <a:lnRef idx="2">
                          <a:schemeClr val="accent1">
                            <a:shade val="15000"/>
                          </a:schemeClr>
                        </a:lnRef>
                        <a:fillRef idx="1">
                          <a:schemeClr val="accent1"/>
                        </a:fillRef>
                        <a:effectRef idx="0">
                          <a:schemeClr val="accent1"/>
                        </a:effectRef>
                        <a:fontRef idx="minor">
                          <a:schemeClr val="lt1"/>
                        </a:fontRef>
                      </wps:style>
                      <wps:txbx>
                        <w:txbxContent>
                          <w:p w14:paraId="45CD3F47" w14:textId="447E5BA2" w:rsidR="006336DD" w:rsidRPr="00AB6C53" w:rsidRDefault="00C542CE" w:rsidP="006336DD">
                            <w:pPr>
                              <w:rPr>
                                <w:color w:val="808080" w:themeColor="background1" w:themeShade="80"/>
                              </w:rPr>
                            </w:pPr>
                            <w:r>
                              <w:rPr>
                                <w:color w:val="808080" w:themeColor="background1" w:themeShade="80"/>
                              </w:rPr>
                              <w:t xml:space="preserve">Wichtige </w:t>
                            </w:r>
                            <w:r w:rsidR="00AB6C53" w:rsidRPr="00AB6C53">
                              <w:rPr>
                                <w:color w:val="808080" w:themeColor="background1" w:themeShade="80"/>
                              </w:rPr>
                              <w:t>Aussagen</w:t>
                            </w:r>
                            <w:r w:rsidR="00AB6C53">
                              <w:rPr>
                                <w:color w:val="808080" w:themeColor="background1" w:themeShade="80"/>
                              </w:rPr>
                              <w:t xml:space="preserve"> aus dem Video</w:t>
                            </w:r>
                            <w:r w:rsidRPr="00AB6C53">
                              <w:rPr>
                                <w:color w:val="808080" w:themeColor="background1" w:themeShade="80"/>
                              </w:rPr>
                              <w:t xml:space="preserve"> </w:t>
                            </w:r>
                            <w:r w:rsidR="00AB6C53" w:rsidRPr="00AB6C53">
                              <w:rPr>
                                <w:color w:val="808080" w:themeColor="background1" w:themeShade="80"/>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89C993A" id="Rechteck: abgerundete Ecken 6" o:spid="_x0000_s1026" style="position:absolute;margin-left:-.2pt;margin-top:54.85pt;width:510.2pt;height:6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79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" filled="f" strokecolor="#0a4a4a" strokeweight=".25pt">
                <v:stroke dashstyle="longDash"/>
                <v:textbox inset="1mm,0,1mm,0">
                  <w:txbxContent>
                    <w:p w14:paraId="45CD3F47" w14:textId="447E5BA2" w:rsidR="006336DD" w:rsidRPr="00AB6C53" w:rsidRDefault="00C542CE" w:rsidP="006336DD">
                      <w:pPr>
                        <w:rPr>
                          <w:color w:val="808080" w:themeColor="background1" w:themeShade="80"/>
                        </w:rPr>
                      </w:pPr>
                      <w:r>
                        <w:rPr>
                          <w:color w:val="808080" w:themeColor="background1" w:themeShade="80"/>
                        </w:rPr>
                        <w:t xml:space="preserve">Wichtige </w:t>
                      </w:r>
                      <w:r w:rsidR="00AB6C53" w:rsidRPr="00AB6C53">
                        <w:rPr>
                          <w:color w:val="808080" w:themeColor="background1" w:themeShade="80"/>
                        </w:rPr>
                        <w:t>Aussagen</w:t>
                      </w:r>
                      <w:r w:rsidR="00AB6C53">
                        <w:rPr>
                          <w:color w:val="808080" w:themeColor="background1" w:themeShade="80"/>
                        </w:rPr>
                        <w:t xml:space="preserve"> aus dem Video</w:t>
                      </w:r>
                      <w:r w:rsidRPr="00AB6C53">
                        <w:rPr>
                          <w:color w:val="808080" w:themeColor="background1" w:themeShade="80"/>
                        </w:rPr>
                        <w:t xml:space="preserve"> </w:t>
                      </w:r>
                      <w:r w:rsidR="00AB6C53" w:rsidRPr="00AB6C53">
                        <w:rPr>
                          <w:color w:val="808080" w:themeColor="background1" w:themeShade="80"/>
                        </w:rPr>
                        <w:t>…</w:t>
                      </w:r>
                    </w:p>
                  </w:txbxContent>
                </v:textbox>
                <w10:wrap type="topAndBottom"/>
              </v:roundrect>
            </w:pict>
          </mc:Fallback>
        </mc:AlternateContent>
      </w:r>
      <w:r w:rsidR="008D2B9D" w:rsidRPr="008D2B9D">
        <w:t>Schaut euch das Video noch einmal an. Wähle 3 bis 5 Aussagen der jungen Frau aus, die dir wichtig sind. Schreibe diese Aussagen in den Kasten unten. Vergleicht dann in der Gruppe, welche Aussagen ihr ausgewählt habt. Sprecht darüber, warum ihr diese Aussagen gewählt habt.</w:t>
      </w:r>
    </w:p>
    <w:p w14:paraId="6AE35151" w14:textId="133F526E" w:rsidR="008D1BC6" w:rsidRDefault="0014524D" w:rsidP="00F73AEA">
      <w:pPr>
        <w:spacing w:before="240" w:line="300" w:lineRule="atLeast"/>
        <w:rPr>
          <w:b/>
        </w:rPr>
      </w:pPr>
      <w:r>
        <w:t>3</w:t>
      </w:r>
      <w:r w:rsidR="008D1BC6">
        <w:t xml:space="preserve">. </w:t>
      </w:r>
      <w:r w:rsidR="004E3C16">
        <w:rPr>
          <w:b/>
        </w:rPr>
        <w:t>Fragen besprechen</w:t>
      </w:r>
    </w:p>
    <w:p w14:paraId="0E58CB9B" w14:textId="0595A334" w:rsidR="004E3C16" w:rsidRDefault="004E3C16" w:rsidP="008D1BC6">
      <w:pPr>
        <w:spacing w:before="240"/>
        <w:rPr>
          <w:b/>
        </w:rPr>
      </w:pPr>
      <w:r w:rsidRPr="00AC26AB">
        <w:t xml:space="preserve">Geht auf die Seite </w:t>
      </w:r>
      <w:hyperlink r:id="rId16" w:history="1">
        <w:r w:rsidRPr="003B643F">
          <w:rPr>
            <w:rStyle w:val="Hyperlink"/>
          </w:rPr>
          <w:t>feel-ok.ch/sb-fragen</w:t>
        </w:r>
      </w:hyperlink>
      <w:r>
        <w:t xml:space="preserve"> </w:t>
      </w:r>
      <w:r w:rsidRPr="00AC26AB">
        <w:t xml:space="preserve">und klickt auf „Frage generieren“. </w:t>
      </w:r>
      <w:r w:rsidR="00C542CE" w:rsidRPr="00C542CE">
        <w:t>Wenn die Frage erscheint, besprecht zuerst in der Gruppe, ob ihr bereit seid, darüber zu reden. Wenn nicht, wählt eine neue Frage</w:t>
      </w:r>
      <w:r w:rsidR="008D2B9D">
        <w:t xml:space="preserve"> aus</w:t>
      </w:r>
      <w:r w:rsidR="00C542CE" w:rsidRPr="00C542CE">
        <w:t>. Wenn ja, diskutiert die Frage in der Gruppe.</w:t>
      </w:r>
    </w:p>
    <w:p w14:paraId="11817FFD" w14:textId="35E81D66" w:rsidR="008D1BC6" w:rsidRDefault="0014524D" w:rsidP="008D1BC6">
      <w:pPr>
        <w:spacing w:before="240"/>
        <w:rPr>
          <w:b/>
        </w:rPr>
      </w:pPr>
      <w:r>
        <w:t>4</w:t>
      </w:r>
      <w:r w:rsidR="008D1BC6">
        <w:t xml:space="preserve">. </w:t>
      </w:r>
      <w:r w:rsidR="004E3C16">
        <w:rPr>
          <w:b/>
        </w:rPr>
        <w:t>Erkenntnisse notieren</w:t>
      </w:r>
    </w:p>
    <w:p w14:paraId="65D84259" w14:textId="4100A570" w:rsidR="004E3C16" w:rsidRDefault="008D2B9D" w:rsidP="008D1BC6">
      <w:pPr>
        <w:spacing w:before="240"/>
      </w:pPr>
      <w:r>
        <w:rPr>
          <w:noProof/>
          <w:lang w:eastAsia="de-CH"/>
        </w:rPr>
        <mc:AlternateContent>
          <mc:Choice Requires="wps">
            <w:drawing>
              <wp:anchor distT="0" distB="0" distL="114300" distR="114300" simplePos="0" relativeHeight="251659264" behindDoc="0" locked="0" layoutInCell="1" allowOverlap="1" wp14:anchorId="51281E73" wp14:editId="11999539">
                <wp:simplePos x="0" y="0"/>
                <wp:positionH relativeFrom="column">
                  <wp:posOffset>21590</wp:posOffset>
                </wp:positionH>
                <wp:positionV relativeFrom="paragraph">
                  <wp:posOffset>514350</wp:posOffset>
                </wp:positionV>
                <wp:extent cx="6479540" cy="1123950"/>
                <wp:effectExtent l="0" t="0" r="16510" b="19050"/>
                <wp:wrapSquare wrapText="bothSides"/>
                <wp:docPr id="1870580746" name="Rechteck: abgerundete Ecken 6"/>
                <wp:cNvGraphicFramePr/>
                <a:graphic xmlns:a="http://schemas.openxmlformats.org/drawingml/2006/main">
                  <a:graphicData uri="http://schemas.microsoft.com/office/word/2010/wordprocessingShape">
                    <wps:wsp>
                      <wps:cNvSpPr/>
                      <wps:spPr>
                        <a:xfrm>
                          <a:off x="0" y="0"/>
                          <a:ext cx="6479540" cy="1123950"/>
                        </a:xfrm>
                        <a:prstGeom prst="roundRect">
                          <a:avLst>
                            <a:gd name="adj" fmla="val 12109"/>
                          </a:avLst>
                        </a:prstGeom>
                        <a:noFill/>
                        <a:ln w="3175">
                          <a:solidFill>
                            <a:srgbClr val="0A4A4A"/>
                          </a:solidFill>
                          <a:prstDash val="lgDash"/>
                        </a:ln>
                      </wps:spPr>
                      <wps:style>
                        <a:lnRef idx="2">
                          <a:schemeClr val="accent1">
                            <a:shade val="15000"/>
                          </a:schemeClr>
                        </a:lnRef>
                        <a:fillRef idx="1">
                          <a:schemeClr val="accent1"/>
                        </a:fillRef>
                        <a:effectRef idx="0">
                          <a:schemeClr val="accent1"/>
                        </a:effectRef>
                        <a:fontRef idx="minor">
                          <a:schemeClr val="lt1"/>
                        </a:fontRef>
                      </wps:style>
                      <wps:txbx>
                        <w:txbxContent>
                          <w:p w14:paraId="33047273" w14:textId="77777777" w:rsidR="008D2B9D" w:rsidRPr="0014524D" w:rsidRDefault="008D2B9D" w:rsidP="008D2B9D">
                            <w:pPr>
                              <w:spacing w:after="0"/>
                              <w:rPr>
                                <w:color w:val="808080" w:themeColor="background1" w:themeShade="80"/>
                              </w:rPr>
                            </w:pPr>
                            <w:r>
                              <w:rPr>
                                <w:color w:val="808080" w:themeColor="background1" w:themeShade="80"/>
                              </w:rPr>
                              <w:t>Was ich mich merken will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1281E73" id="_x0000_s1027" style="position:absolute;margin-left:1.7pt;margin-top:40.5pt;width:510.2pt;height:8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79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" filled="f" strokecolor="#0a4a4a" strokeweight=".25pt">
                <v:stroke dashstyle="longDash"/>
                <v:textbox inset="1mm,0,1mm,0">
                  <w:txbxContent>
                    <w:p w14:paraId="33047273" w14:textId="77777777" w:rsidR="008D2B9D" w:rsidRPr="0014524D" w:rsidRDefault="008D2B9D" w:rsidP="008D2B9D">
                      <w:pPr>
                        <w:spacing w:after="0"/>
                        <w:rPr>
                          <w:color w:val="808080" w:themeColor="background1" w:themeShade="80"/>
                        </w:rPr>
                      </w:pPr>
                      <w:r>
                        <w:rPr>
                          <w:color w:val="808080" w:themeColor="background1" w:themeShade="80"/>
                        </w:rPr>
                        <w:t>Was ich mich merken will …</w:t>
                      </w:r>
                    </w:p>
                  </w:txbxContent>
                </v:textbox>
                <w10:wrap type="square"/>
              </v:roundrect>
            </w:pict>
          </mc:Fallback>
        </mc:AlternateContent>
      </w:r>
      <w:r w:rsidR="00C542CE" w:rsidRPr="00C542CE">
        <w:t xml:space="preserve">Am Ende schreibt jede*r von euch auf das Arbeitsblatt, was ihr aus dem Video und der Gruppendiskussion gelernt habt – Dinge, die </w:t>
      </w:r>
      <w:r w:rsidR="00C542CE">
        <w:t>du</w:t>
      </w:r>
      <w:r w:rsidR="00C542CE" w:rsidRPr="00C542CE">
        <w:t xml:space="preserve"> </w:t>
      </w:r>
      <w:r w:rsidR="00C542CE">
        <w:t>dich</w:t>
      </w:r>
      <w:r w:rsidR="00C542CE" w:rsidRPr="00C542CE">
        <w:t xml:space="preserve"> für die Zukunft merken möchte</w:t>
      </w:r>
      <w:r w:rsidR="00C542CE">
        <w:t>s</w:t>
      </w:r>
      <w:r w:rsidR="00C542CE" w:rsidRPr="00C542CE">
        <w:t>t.</w:t>
      </w:r>
      <w:r w:rsidR="00C83094">
        <w:t xml:space="preserve"> </w:t>
      </w:r>
    </w:p>
    <w:p w14:paraId="1C9C5C49" w14:textId="722F9224" w:rsidR="008D1BC6" w:rsidRPr="008D2B9D" w:rsidRDefault="008D2B9D" w:rsidP="008D2B9D">
      <w:pPr>
        <w:spacing w:before="240"/>
        <w:rPr>
          <w:b/>
        </w:rPr>
      </w:pPr>
      <w:r>
        <w:t xml:space="preserve">Und zum Schluss noch ein guter Tipp: </w:t>
      </w:r>
      <w:hyperlink r:id="rId17" w:history="1">
        <w:r w:rsidRPr="003B643F">
          <w:rPr>
            <w:rStyle w:val="Hyperlink"/>
            <w:rFonts w:eastAsiaTheme="minorHAnsi" w:cstheme="minorBidi"/>
          </w:rPr>
          <w:t>feel-ok.ch/quiz-stresspur</w:t>
        </w:r>
      </w:hyperlink>
      <w:r>
        <w:t xml:space="preserve">  </w:t>
      </w:r>
    </w:p>
    <w:sectPr w:rsidR="008D1BC6" w:rsidRPr="008D2B9D" w:rsidSect="00826638">
      <w:headerReference w:type="default" r:id="rId18"/>
      <w:footerReference w:type="default" r:id="rId19"/>
      <w:pgSz w:w="11906" w:h="16838"/>
      <w:pgMar w:top="1134" w:right="851" w:bottom="1134" w:left="851" w:header="99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FD681" w14:textId="77777777" w:rsidR="002143D1" w:rsidRDefault="002143D1" w:rsidP="006C5BCF">
      <w:pPr>
        <w:spacing w:after="0" w:line="240" w:lineRule="auto"/>
      </w:pPr>
      <w:r>
        <w:separator/>
      </w:r>
    </w:p>
    <w:p w14:paraId="3454E835" w14:textId="77777777" w:rsidR="002143D1" w:rsidRDefault="002143D1"/>
  </w:endnote>
  <w:endnote w:type="continuationSeparator" w:id="0">
    <w:p w14:paraId="650E78C3" w14:textId="77777777" w:rsidR="002143D1" w:rsidRDefault="002143D1" w:rsidP="006C5BCF">
      <w:pPr>
        <w:spacing w:after="0" w:line="240" w:lineRule="auto"/>
      </w:pPr>
      <w:r>
        <w:continuationSeparator/>
      </w:r>
    </w:p>
    <w:p w14:paraId="773BAEF2" w14:textId="77777777" w:rsidR="002143D1" w:rsidRDefault="002143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6D335" w14:textId="0CAB8562" w:rsidR="006351E4" w:rsidRDefault="00D23D77">
    <w:pPr>
      <w:pStyle w:val="Fuzeile"/>
      <w:jc w:val="right"/>
    </w:pPr>
    <w:r>
      <w:rPr>
        <w:noProof/>
        <w:lang w:eastAsia="de-CH"/>
      </w:rPr>
      <mc:AlternateContent>
        <mc:Choice Requires="wps">
          <w:drawing>
            <wp:anchor distT="0" distB="0" distL="114300" distR="114300" simplePos="0" relativeHeight="251665408" behindDoc="0" locked="0" layoutInCell="1" allowOverlap="1" wp14:anchorId="7966D67F" wp14:editId="5C676367">
              <wp:simplePos x="0" y="0"/>
              <wp:positionH relativeFrom="column">
                <wp:posOffset>10795</wp:posOffset>
              </wp:positionH>
              <wp:positionV relativeFrom="paragraph">
                <wp:posOffset>126365</wp:posOffset>
              </wp:positionV>
              <wp:extent cx="6462000" cy="0"/>
              <wp:effectExtent l="0" t="0" r="0" b="0"/>
              <wp:wrapNone/>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2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713D1429" id="_x0000_t32" coordsize="21600,21600" o:spt="32" o:oned="t" path="m,l21600,21600e" filled="f">
              <v:path arrowok="t" fillok="f" o:connecttype="none"/>
              <o:lock v:ext="edit" shapetype="t"/>
            </v:shapetype>
            <v:shape id="AutoShape 1" o:spid="_x0000_s1026" type="#_x0000_t32" style="position:absolute;margin-left:.85pt;margin-top:9.95pt;width:508.8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" strokecolor="#838280" strokeweight=".5pt">
              <v:stroke dashstyle="dash"/>
            </v:shape>
          </w:pict>
        </mc:Fallback>
      </mc:AlternateContent>
    </w:r>
  </w:p>
  <w:tbl>
    <w:tblPr>
      <w:tblStyle w:val="Tabellenraster"/>
      <w:tblW w:w="10447" w:type="dxa"/>
      <w:tblInd w:w="-147" w:type="dxa"/>
      <w:tblLook w:val="04A0" w:firstRow="1" w:lastRow="0" w:firstColumn="1" w:lastColumn="0" w:noHBand="0" w:noVBand="1"/>
    </w:tblPr>
    <w:tblGrid>
      <w:gridCol w:w="5223"/>
      <w:gridCol w:w="5224"/>
    </w:tblGrid>
    <w:tr w:rsidR="00802226" w14:paraId="65BEF0EB" w14:textId="77777777" w:rsidTr="00802226">
      <w:trPr>
        <w:trHeight w:val="216"/>
      </w:trPr>
      <w:tc>
        <w:tcPr>
          <w:tcW w:w="5223" w:type="dxa"/>
          <w:tcBorders>
            <w:top w:val="nil"/>
            <w:left w:val="nil"/>
            <w:bottom w:val="nil"/>
            <w:right w:val="nil"/>
          </w:tcBorders>
        </w:tcPr>
        <w:p w14:paraId="3A125586" w14:textId="01E268C4" w:rsidR="00802226" w:rsidRDefault="00802226" w:rsidP="0009799A">
          <w:pPr>
            <w:pStyle w:val="Fusszeile"/>
            <w:rPr>
              <w:b/>
              <w:bCs/>
            </w:rPr>
          </w:pPr>
          <w:r>
            <w:t xml:space="preserve"> W</w:t>
          </w:r>
          <w:r w:rsidRPr="0009799A">
            <w:t xml:space="preserve">eitere </w:t>
          </w:r>
          <w:r>
            <w:t>Unterrichtseinheiten</w:t>
          </w:r>
          <w:r w:rsidRPr="0009799A">
            <w:t xml:space="preserve"> auf </w:t>
          </w:r>
          <w:r w:rsidRPr="00D23D77">
            <w:t>feel-ok.ch/arbeitsblaetter</w:t>
          </w:r>
        </w:p>
      </w:tc>
      <w:tc>
        <w:tcPr>
          <w:tcW w:w="5224" w:type="dxa"/>
          <w:tcBorders>
            <w:top w:val="nil"/>
            <w:left w:val="nil"/>
            <w:bottom w:val="nil"/>
            <w:right w:val="nil"/>
          </w:tcBorders>
        </w:tcPr>
        <w:p w14:paraId="6C67D0B7" w14:textId="67669373" w:rsidR="00802226" w:rsidRDefault="00000000" w:rsidP="00802226">
          <w:pPr>
            <w:pStyle w:val="Fusszeile"/>
            <w:jc w:val="right"/>
            <w:rPr>
              <w:b/>
              <w:bCs/>
            </w:rPr>
          </w:pPr>
          <w:sdt>
            <w:sdtPr>
              <w:id w:val="-1769616900"/>
              <w:docPartObj>
                <w:docPartGallery w:val="Page Numbers (Top of Page)"/>
                <w:docPartUnique/>
              </w:docPartObj>
            </w:sdtPr>
            <w:sdtContent>
              <w:r w:rsidR="00802226" w:rsidRPr="00802226">
                <w:rPr>
                  <w:lang w:val="de-DE"/>
                </w:rPr>
                <w:t xml:space="preserve">Seite </w:t>
              </w:r>
              <w:r w:rsidR="00802226" w:rsidRPr="00802226">
                <w:rPr>
                  <w:b/>
                  <w:bCs/>
                </w:rPr>
                <w:fldChar w:fldCharType="begin"/>
              </w:r>
              <w:r w:rsidR="00802226" w:rsidRPr="00802226">
                <w:rPr>
                  <w:b/>
                  <w:bCs/>
                </w:rPr>
                <w:instrText>PAGE</w:instrText>
              </w:r>
              <w:r w:rsidR="00802226" w:rsidRPr="00802226">
                <w:rPr>
                  <w:b/>
                  <w:bCs/>
                </w:rPr>
                <w:fldChar w:fldCharType="separate"/>
              </w:r>
              <w:r w:rsidR="005A6ABA">
                <w:rPr>
                  <w:b/>
                  <w:bCs/>
                  <w:noProof/>
                </w:rPr>
                <w:t>13</w:t>
              </w:r>
              <w:r w:rsidR="00802226" w:rsidRPr="00802226">
                <w:fldChar w:fldCharType="end"/>
              </w:r>
              <w:r w:rsidR="00802226" w:rsidRPr="00802226">
                <w:rPr>
                  <w:lang w:val="de-DE"/>
                </w:rPr>
                <w:t xml:space="preserve"> von </w:t>
              </w:r>
              <w:r w:rsidR="00802226" w:rsidRPr="00802226">
                <w:rPr>
                  <w:b/>
                  <w:bCs/>
                </w:rPr>
                <w:fldChar w:fldCharType="begin"/>
              </w:r>
              <w:r w:rsidR="00802226" w:rsidRPr="00802226">
                <w:rPr>
                  <w:b/>
                  <w:bCs/>
                </w:rPr>
                <w:instrText>NUMPAGES</w:instrText>
              </w:r>
              <w:r w:rsidR="00802226" w:rsidRPr="00802226">
                <w:rPr>
                  <w:b/>
                  <w:bCs/>
                </w:rPr>
                <w:fldChar w:fldCharType="separate"/>
              </w:r>
              <w:r w:rsidR="005A6ABA">
                <w:rPr>
                  <w:b/>
                  <w:bCs/>
                  <w:noProof/>
                </w:rPr>
                <w:t>13</w:t>
              </w:r>
              <w:r w:rsidR="00802226" w:rsidRPr="00802226">
                <w:fldChar w:fldCharType="end"/>
              </w:r>
            </w:sdtContent>
          </w:sdt>
        </w:p>
      </w:tc>
    </w:tr>
  </w:tbl>
  <w:p w14:paraId="7994A662" w14:textId="77777777" w:rsidR="00802226" w:rsidRPr="00802226" w:rsidRDefault="00802226" w:rsidP="0009799A">
    <w:pPr>
      <w:pStyle w:val="Fusszeile"/>
      <w:rPr>
        <w:b/>
        <w:bCs/>
      </w:rPr>
    </w:pPr>
  </w:p>
  <w:p w14:paraId="30802B14" w14:textId="77777777" w:rsidR="000D74CD" w:rsidRDefault="000D74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D47EC" w14:textId="77777777" w:rsidR="002143D1" w:rsidRDefault="002143D1" w:rsidP="006C5BCF">
      <w:pPr>
        <w:spacing w:after="0" w:line="240" w:lineRule="auto"/>
      </w:pPr>
      <w:r>
        <w:separator/>
      </w:r>
    </w:p>
    <w:p w14:paraId="268D0559" w14:textId="77777777" w:rsidR="002143D1" w:rsidRDefault="002143D1"/>
  </w:footnote>
  <w:footnote w:type="continuationSeparator" w:id="0">
    <w:p w14:paraId="704C673E" w14:textId="77777777" w:rsidR="002143D1" w:rsidRDefault="002143D1" w:rsidP="006C5BCF">
      <w:pPr>
        <w:spacing w:after="0" w:line="240" w:lineRule="auto"/>
      </w:pPr>
      <w:r>
        <w:continuationSeparator/>
      </w:r>
    </w:p>
    <w:p w14:paraId="3E21B7F9" w14:textId="77777777" w:rsidR="002143D1" w:rsidRDefault="002143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3E183" w14:textId="3B3F66F1" w:rsidR="006351E4" w:rsidRPr="006C5BCF" w:rsidRDefault="00AB6C53" w:rsidP="006C5BCF">
    <w:pPr>
      <w:pStyle w:val="Kopfzeile"/>
      <w:jc w:val="center"/>
      <w:rPr>
        <w:sz w:val="10"/>
      </w:rPr>
    </w:pPr>
    <w:r>
      <w:rPr>
        <w:noProof/>
      </w:rPr>
      <w:drawing>
        <wp:anchor distT="0" distB="0" distL="114300" distR="114300" simplePos="0" relativeHeight="251669504" behindDoc="0" locked="0" layoutInCell="1" allowOverlap="1" wp14:anchorId="4B24B545" wp14:editId="4B3353C1">
          <wp:simplePos x="0" y="0"/>
          <wp:positionH relativeFrom="column">
            <wp:posOffset>2315210</wp:posOffset>
          </wp:positionH>
          <wp:positionV relativeFrom="paragraph">
            <wp:posOffset>-265206</wp:posOffset>
          </wp:positionV>
          <wp:extent cx="901616" cy="404379"/>
          <wp:effectExtent l="0" t="0" r="0" b="0"/>
          <wp:wrapNone/>
          <wp:docPr id="1254997755" name="Grafik 63" descr="Ein Bild, das Schwarz, Dunkelheit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997755" name="Grafik 63" descr="Ein Bild, das Schwarz, Dunkelheit enthält.&#10;&#10;Automatisch generierte Beschreibu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1616" cy="4043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6638">
      <w:rPr>
        <w:noProof/>
        <w:sz w:val="10"/>
        <w:lang w:eastAsia="de-CH"/>
      </w:rPr>
      <w:drawing>
        <wp:anchor distT="0" distB="0" distL="114300" distR="114300" simplePos="0" relativeHeight="251667456" behindDoc="0" locked="0" layoutInCell="1" allowOverlap="1" wp14:anchorId="2E3D36BE" wp14:editId="15054083">
          <wp:simplePos x="0" y="0"/>
          <wp:positionH relativeFrom="column">
            <wp:posOffset>35560</wp:posOffset>
          </wp:positionH>
          <wp:positionV relativeFrom="paragraph">
            <wp:posOffset>-398463</wp:posOffset>
          </wp:positionV>
          <wp:extent cx="430154" cy="528638"/>
          <wp:effectExtent l="0" t="0" r="8255" b="5080"/>
          <wp:wrapNone/>
          <wp:docPr id="1219805898"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22360" t="16243" r="22272" b="15896"/>
                  <a:stretch/>
                </pic:blipFill>
                <pic:spPr bwMode="auto">
                  <a:xfrm>
                    <a:off x="0" y="0"/>
                    <a:ext cx="430154" cy="5286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6241">
      <w:rPr>
        <w:noProof/>
        <w:sz w:val="10"/>
        <w:lang w:eastAsia="de-CH"/>
      </w:rPr>
      <w:drawing>
        <wp:anchor distT="0" distB="0" distL="114300" distR="114300" simplePos="0" relativeHeight="251666432" behindDoc="0" locked="0" layoutInCell="1" allowOverlap="1" wp14:anchorId="0DF72281" wp14:editId="3671CF27">
          <wp:simplePos x="0" y="0"/>
          <wp:positionH relativeFrom="column">
            <wp:posOffset>4852763</wp:posOffset>
          </wp:positionH>
          <wp:positionV relativeFrom="paragraph">
            <wp:posOffset>-287655</wp:posOffset>
          </wp:positionV>
          <wp:extent cx="1618546" cy="446446"/>
          <wp:effectExtent l="0" t="0" r="1270" b="0"/>
          <wp:wrapNone/>
          <wp:docPr id="1463058480"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73495" name="Grafik 1" descr="Ein Bild, das Text, Schrift, Grafiken, Grafikdesign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8546" cy="4464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104A">
      <w:rPr>
        <w:noProof/>
        <w:lang w:eastAsia="de-CH"/>
      </w:rPr>
      <mc:AlternateContent>
        <mc:Choice Requires="wps">
          <w:drawing>
            <wp:anchor distT="0" distB="0" distL="114300" distR="114300" simplePos="0" relativeHeight="251664384" behindDoc="0" locked="0" layoutInCell="1" allowOverlap="1" wp14:anchorId="672817AC" wp14:editId="06FA0C8D">
              <wp:simplePos x="0" y="0"/>
              <wp:positionH relativeFrom="column">
                <wp:posOffset>34925</wp:posOffset>
              </wp:positionH>
              <wp:positionV relativeFrom="paragraph">
                <wp:posOffset>182880</wp:posOffset>
              </wp:positionV>
              <wp:extent cx="6407785" cy="0"/>
              <wp:effectExtent l="0" t="0" r="0" b="0"/>
              <wp:wrapTopAndBottom/>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0A3B4480" id="_x0000_t32" coordsize="21600,21600" o:spt="32" o:oned="t" path="m,l21600,21600e" filled="f">
              <v:path arrowok="t" fillok="f" o:connecttype="none"/>
              <o:lock v:ext="edit" shapetype="t"/>
            </v:shapetype>
            <v:shape id="AutoShape 1" o:spid="_x0000_s1026" type="#_x0000_t32" style="position:absolute;margin-left:2.75pt;margin-top:14.4pt;width:504.5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" strokecolor="#838280" strokeweight=".5pt">
              <v:stroke dashstyle="dash"/>
              <w10:wrap type="topAndBottom"/>
            </v:shape>
          </w:pict>
        </mc:Fallback>
      </mc:AlternateContent>
    </w:r>
  </w:p>
  <w:p w14:paraId="35BBC7AB" w14:textId="025613BA" w:rsidR="000D74CD" w:rsidRDefault="000D74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96CC5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A0EF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1009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7669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58A0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20D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C884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26D6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D4DB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EAAB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476D2"/>
    <w:multiLevelType w:val="hybridMultilevel"/>
    <w:tmpl w:val="43FEE98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9EE7BF8"/>
    <w:multiLevelType w:val="hybridMultilevel"/>
    <w:tmpl w:val="6FFC7F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DCC4BE2"/>
    <w:multiLevelType w:val="hybridMultilevel"/>
    <w:tmpl w:val="BB204A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4" w15:restartNumberingAfterBreak="0">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5" w15:restartNumberingAfterBreak="0">
    <w:nsid w:val="2D78014F"/>
    <w:multiLevelType w:val="hybridMultilevel"/>
    <w:tmpl w:val="E6F25F1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F021908"/>
    <w:multiLevelType w:val="hybridMultilevel"/>
    <w:tmpl w:val="D56644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EEC2F05"/>
    <w:multiLevelType w:val="hybridMultilevel"/>
    <w:tmpl w:val="359288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2CD009F"/>
    <w:multiLevelType w:val="hybridMultilevel"/>
    <w:tmpl w:val="33ACC3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6EE63B2"/>
    <w:multiLevelType w:val="hybridMultilevel"/>
    <w:tmpl w:val="56D454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7F67CDB"/>
    <w:multiLevelType w:val="hybridMultilevel"/>
    <w:tmpl w:val="74F2FD18"/>
    <w:lvl w:ilvl="0" w:tplc="9D2E954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A776B1F"/>
    <w:multiLevelType w:val="hybridMultilevel"/>
    <w:tmpl w:val="87A090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23" w15:restartNumberingAfterBreak="0">
    <w:nsid w:val="58253CBA"/>
    <w:multiLevelType w:val="hybridMultilevel"/>
    <w:tmpl w:val="D506FD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F417FCF"/>
    <w:multiLevelType w:val="hybridMultilevel"/>
    <w:tmpl w:val="0EB6C5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3091079"/>
    <w:multiLevelType w:val="hybridMultilevel"/>
    <w:tmpl w:val="2C1692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27" w15:restartNumberingAfterBreak="0">
    <w:nsid w:val="768363BB"/>
    <w:multiLevelType w:val="hybridMultilevel"/>
    <w:tmpl w:val="AAD07A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CF63046"/>
    <w:multiLevelType w:val="hybridMultilevel"/>
    <w:tmpl w:val="33ACC36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398018442">
    <w:abstractNumId w:val="22"/>
  </w:num>
  <w:num w:numId="2" w16cid:durableId="1692603363">
    <w:abstractNumId w:val="13"/>
  </w:num>
  <w:num w:numId="3" w16cid:durableId="931938353">
    <w:abstractNumId w:val="26"/>
  </w:num>
  <w:num w:numId="4" w16cid:durableId="2025325693">
    <w:abstractNumId w:val="14"/>
  </w:num>
  <w:num w:numId="5" w16cid:durableId="11647849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1231011">
    <w:abstractNumId w:val="9"/>
  </w:num>
  <w:num w:numId="7" w16cid:durableId="77556644">
    <w:abstractNumId w:val="7"/>
  </w:num>
  <w:num w:numId="8" w16cid:durableId="1624116108">
    <w:abstractNumId w:val="6"/>
  </w:num>
  <w:num w:numId="9" w16cid:durableId="1104837893">
    <w:abstractNumId w:val="5"/>
  </w:num>
  <w:num w:numId="10" w16cid:durableId="506486934">
    <w:abstractNumId w:val="4"/>
  </w:num>
  <w:num w:numId="11" w16cid:durableId="377357072">
    <w:abstractNumId w:val="8"/>
  </w:num>
  <w:num w:numId="12" w16cid:durableId="1746226460">
    <w:abstractNumId w:val="3"/>
  </w:num>
  <w:num w:numId="13" w16cid:durableId="1884366711">
    <w:abstractNumId w:val="2"/>
  </w:num>
  <w:num w:numId="14" w16cid:durableId="1574588653">
    <w:abstractNumId w:val="1"/>
  </w:num>
  <w:num w:numId="15" w16cid:durableId="1377437108">
    <w:abstractNumId w:val="0"/>
  </w:num>
  <w:num w:numId="16" w16cid:durableId="4354881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40625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87780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84171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39357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1306379">
    <w:abstractNumId w:val="19"/>
  </w:num>
  <w:num w:numId="22" w16cid:durableId="12927026">
    <w:abstractNumId w:val="12"/>
  </w:num>
  <w:num w:numId="23" w16cid:durableId="1651669755">
    <w:abstractNumId w:val="23"/>
  </w:num>
  <w:num w:numId="24" w16cid:durableId="512112698">
    <w:abstractNumId w:val="25"/>
  </w:num>
  <w:num w:numId="25" w16cid:durableId="2065980760">
    <w:abstractNumId w:val="17"/>
  </w:num>
  <w:num w:numId="26" w16cid:durableId="923949530">
    <w:abstractNumId w:val="24"/>
  </w:num>
  <w:num w:numId="27" w16cid:durableId="2087798175">
    <w:abstractNumId w:val="21"/>
  </w:num>
  <w:num w:numId="28" w16cid:durableId="9532532">
    <w:abstractNumId w:val="16"/>
  </w:num>
  <w:num w:numId="29" w16cid:durableId="1929388520">
    <w:abstractNumId w:val="28"/>
  </w:num>
  <w:num w:numId="30" w16cid:durableId="1061170005">
    <w:abstractNumId w:val="18"/>
  </w:num>
  <w:num w:numId="31" w16cid:durableId="267473037">
    <w:abstractNumId w:val="15"/>
  </w:num>
  <w:num w:numId="32" w16cid:durableId="872772476">
    <w:abstractNumId w:val="10"/>
  </w:num>
  <w:num w:numId="33" w16cid:durableId="11223063">
    <w:abstractNumId w:val="27"/>
  </w:num>
  <w:num w:numId="34" w16cid:durableId="1027216557">
    <w:abstractNumId w:val="11"/>
  </w:num>
  <w:num w:numId="35" w16cid:durableId="200627616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BCF"/>
    <w:rsid w:val="000035EC"/>
    <w:rsid w:val="00010088"/>
    <w:rsid w:val="000212FD"/>
    <w:rsid w:val="00026625"/>
    <w:rsid w:val="000276AD"/>
    <w:rsid w:val="00031ECE"/>
    <w:rsid w:val="00032C0A"/>
    <w:rsid w:val="000436DD"/>
    <w:rsid w:val="00047595"/>
    <w:rsid w:val="00054E50"/>
    <w:rsid w:val="000556BE"/>
    <w:rsid w:val="00067199"/>
    <w:rsid w:val="000739A3"/>
    <w:rsid w:val="000858F5"/>
    <w:rsid w:val="00090AA1"/>
    <w:rsid w:val="000939D5"/>
    <w:rsid w:val="0009799A"/>
    <w:rsid w:val="000A43E3"/>
    <w:rsid w:val="000A7DD1"/>
    <w:rsid w:val="000A7F17"/>
    <w:rsid w:val="000B2B2B"/>
    <w:rsid w:val="000B6DE8"/>
    <w:rsid w:val="000B7301"/>
    <w:rsid w:val="000C03C9"/>
    <w:rsid w:val="000C2AE5"/>
    <w:rsid w:val="000D1858"/>
    <w:rsid w:val="000D21C3"/>
    <w:rsid w:val="000D74CD"/>
    <w:rsid w:val="000E2322"/>
    <w:rsid w:val="000E544C"/>
    <w:rsid w:val="000E6BB1"/>
    <w:rsid w:val="000F6873"/>
    <w:rsid w:val="001140A4"/>
    <w:rsid w:val="001162F8"/>
    <w:rsid w:val="001176B0"/>
    <w:rsid w:val="001179DE"/>
    <w:rsid w:val="00122A6B"/>
    <w:rsid w:val="001234B1"/>
    <w:rsid w:val="0014524D"/>
    <w:rsid w:val="00151E8A"/>
    <w:rsid w:val="00181550"/>
    <w:rsid w:val="00182461"/>
    <w:rsid w:val="001830E3"/>
    <w:rsid w:val="00187F94"/>
    <w:rsid w:val="00194ED5"/>
    <w:rsid w:val="00196820"/>
    <w:rsid w:val="001B16CA"/>
    <w:rsid w:val="001B1C26"/>
    <w:rsid w:val="001C2909"/>
    <w:rsid w:val="001C7B85"/>
    <w:rsid w:val="001E053A"/>
    <w:rsid w:val="001E1E1C"/>
    <w:rsid w:val="001E300B"/>
    <w:rsid w:val="001E32C4"/>
    <w:rsid w:val="001E36A2"/>
    <w:rsid w:val="001E4935"/>
    <w:rsid w:val="001E5145"/>
    <w:rsid w:val="001F7882"/>
    <w:rsid w:val="00201EF1"/>
    <w:rsid w:val="00202CDA"/>
    <w:rsid w:val="00205665"/>
    <w:rsid w:val="002143D1"/>
    <w:rsid w:val="002308FB"/>
    <w:rsid w:val="002710FF"/>
    <w:rsid w:val="00272308"/>
    <w:rsid w:val="002752F0"/>
    <w:rsid w:val="002805BA"/>
    <w:rsid w:val="002835DD"/>
    <w:rsid w:val="0028691A"/>
    <w:rsid w:val="002A1B78"/>
    <w:rsid w:val="002A3C95"/>
    <w:rsid w:val="002A6D55"/>
    <w:rsid w:val="002B0D51"/>
    <w:rsid w:val="002B1EA1"/>
    <w:rsid w:val="002C0481"/>
    <w:rsid w:val="002C2ADF"/>
    <w:rsid w:val="002D3B41"/>
    <w:rsid w:val="002D5551"/>
    <w:rsid w:val="002E634C"/>
    <w:rsid w:val="002F1E47"/>
    <w:rsid w:val="002F45E9"/>
    <w:rsid w:val="002F49BA"/>
    <w:rsid w:val="002F798F"/>
    <w:rsid w:val="003040C1"/>
    <w:rsid w:val="003051C9"/>
    <w:rsid w:val="00321863"/>
    <w:rsid w:val="00326C98"/>
    <w:rsid w:val="00352B0C"/>
    <w:rsid w:val="003538E6"/>
    <w:rsid w:val="00365D7B"/>
    <w:rsid w:val="00366642"/>
    <w:rsid w:val="003701AB"/>
    <w:rsid w:val="0037046B"/>
    <w:rsid w:val="0038146D"/>
    <w:rsid w:val="00383035"/>
    <w:rsid w:val="0038398B"/>
    <w:rsid w:val="003842E4"/>
    <w:rsid w:val="003966A9"/>
    <w:rsid w:val="003A3F0D"/>
    <w:rsid w:val="003A73CF"/>
    <w:rsid w:val="003B139F"/>
    <w:rsid w:val="003D5A44"/>
    <w:rsid w:val="003E1F5D"/>
    <w:rsid w:val="003E27FB"/>
    <w:rsid w:val="003F6703"/>
    <w:rsid w:val="003F7876"/>
    <w:rsid w:val="00401C7F"/>
    <w:rsid w:val="00401CC8"/>
    <w:rsid w:val="0040610A"/>
    <w:rsid w:val="00406B38"/>
    <w:rsid w:val="004145D8"/>
    <w:rsid w:val="004222D9"/>
    <w:rsid w:val="004243E2"/>
    <w:rsid w:val="0043653A"/>
    <w:rsid w:val="0044046C"/>
    <w:rsid w:val="00443E5D"/>
    <w:rsid w:val="00454289"/>
    <w:rsid w:val="00456217"/>
    <w:rsid w:val="004608A4"/>
    <w:rsid w:val="00464575"/>
    <w:rsid w:val="00465116"/>
    <w:rsid w:val="00470C07"/>
    <w:rsid w:val="004816D8"/>
    <w:rsid w:val="004854A1"/>
    <w:rsid w:val="004865DD"/>
    <w:rsid w:val="00490E00"/>
    <w:rsid w:val="004A4855"/>
    <w:rsid w:val="004B0958"/>
    <w:rsid w:val="004B29A0"/>
    <w:rsid w:val="004B39DE"/>
    <w:rsid w:val="004B7672"/>
    <w:rsid w:val="004E1500"/>
    <w:rsid w:val="004E3C16"/>
    <w:rsid w:val="004E7D68"/>
    <w:rsid w:val="004F0EFF"/>
    <w:rsid w:val="004F3FDC"/>
    <w:rsid w:val="0050341B"/>
    <w:rsid w:val="00505380"/>
    <w:rsid w:val="0050664D"/>
    <w:rsid w:val="005076B0"/>
    <w:rsid w:val="005109FB"/>
    <w:rsid w:val="00512CE4"/>
    <w:rsid w:val="005132D7"/>
    <w:rsid w:val="00516A98"/>
    <w:rsid w:val="0052334D"/>
    <w:rsid w:val="005237A3"/>
    <w:rsid w:val="00525F68"/>
    <w:rsid w:val="00526E18"/>
    <w:rsid w:val="005370FA"/>
    <w:rsid w:val="00540674"/>
    <w:rsid w:val="00542A92"/>
    <w:rsid w:val="0055372E"/>
    <w:rsid w:val="00564EB0"/>
    <w:rsid w:val="00581999"/>
    <w:rsid w:val="005873F2"/>
    <w:rsid w:val="00594ADE"/>
    <w:rsid w:val="00594CFD"/>
    <w:rsid w:val="005A0307"/>
    <w:rsid w:val="005A0CE5"/>
    <w:rsid w:val="005A543F"/>
    <w:rsid w:val="005A6ABA"/>
    <w:rsid w:val="005B5215"/>
    <w:rsid w:val="005C0144"/>
    <w:rsid w:val="005C4A78"/>
    <w:rsid w:val="005D3273"/>
    <w:rsid w:val="005D6889"/>
    <w:rsid w:val="005E4B8B"/>
    <w:rsid w:val="005F2A29"/>
    <w:rsid w:val="005F46D2"/>
    <w:rsid w:val="005F6660"/>
    <w:rsid w:val="00601183"/>
    <w:rsid w:val="0060260B"/>
    <w:rsid w:val="00602BAB"/>
    <w:rsid w:val="006144F6"/>
    <w:rsid w:val="006336DD"/>
    <w:rsid w:val="006351E4"/>
    <w:rsid w:val="00636F46"/>
    <w:rsid w:val="00654414"/>
    <w:rsid w:val="00661597"/>
    <w:rsid w:val="00664A77"/>
    <w:rsid w:val="00673767"/>
    <w:rsid w:val="00684CB2"/>
    <w:rsid w:val="006853BE"/>
    <w:rsid w:val="006863EA"/>
    <w:rsid w:val="0068785D"/>
    <w:rsid w:val="006959B0"/>
    <w:rsid w:val="006971FA"/>
    <w:rsid w:val="006A5DC9"/>
    <w:rsid w:val="006B048A"/>
    <w:rsid w:val="006B57F8"/>
    <w:rsid w:val="006C0391"/>
    <w:rsid w:val="006C5BCF"/>
    <w:rsid w:val="006D6BF1"/>
    <w:rsid w:val="006E1B2C"/>
    <w:rsid w:val="006E5766"/>
    <w:rsid w:val="006E5D65"/>
    <w:rsid w:val="006E607D"/>
    <w:rsid w:val="006F0FC7"/>
    <w:rsid w:val="006F2260"/>
    <w:rsid w:val="006F4D65"/>
    <w:rsid w:val="006F4FDF"/>
    <w:rsid w:val="006F617E"/>
    <w:rsid w:val="006F7053"/>
    <w:rsid w:val="00710B5A"/>
    <w:rsid w:val="007167AA"/>
    <w:rsid w:val="0072006D"/>
    <w:rsid w:val="00722652"/>
    <w:rsid w:val="0073182F"/>
    <w:rsid w:val="00744A9F"/>
    <w:rsid w:val="00747919"/>
    <w:rsid w:val="00757F3B"/>
    <w:rsid w:val="00762958"/>
    <w:rsid w:val="007629DE"/>
    <w:rsid w:val="007678FC"/>
    <w:rsid w:val="00775DB9"/>
    <w:rsid w:val="0077662A"/>
    <w:rsid w:val="00784A01"/>
    <w:rsid w:val="00786F39"/>
    <w:rsid w:val="007973CA"/>
    <w:rsid w:val="007A6705"/>
    <w:rsid w:val="007A760F"/>
    <w:rsid w:val="007C3146"/>
    <w:rsid w:val="007C4FE9"/>
    <w:rsid w:val="007D08DD"/>
    <w:rsid w:val="007D1AF0"/>
    <w:rsid w:val="007D4426"/>
    <w:rsid w:val="007E09CF"/>
    <w:rsid w:val="007F19D9"/>
    <w:rsid w:val="007F22A9"/>
    <w:rsid w:val="007F5EF9"/>
    <w:rsid w:val="007F61F2"/>
    <w:rsid w:val="007F7805"/>
    <w:rsid w:val="00800B57"/>
    <w:rsid w:val="00802226"/>
    <w:rsid w:val="0080331C"/>
    <w:rsid w:val="00803370"/>
    <w:rsid w:val="00806562"/>
    <w:rsid w:val="00806EF7"/>
    <w:rsid w:val="008116A3"/>
    <w:rsid w:val="00814716"/>
    <w:rsid w:val="00820942"/>
    <w:rsid w:val="00826638"/>
    <w:rsid w:val="008343DF"/>
    <w:rsid w:val="00834842"/>
    <w:rsid w:val="00836624"/>
    <w:rsid w:val="00851327"/>
    <w:rsid w:val="008556D8"/>
    <w:rsid w:val="0085622C"/>
    <w:rsid w:val="00860C8F"/>
    <w:rsid w:val="008616ED"/>
    <w:rsid w:val="0086180C"/>
    <w:rsid w:val="0087300A"/>
    <w:rsid w:val="008734D7"/>
    <w:rsid w:val="00876E46"/>
    <w:rsid w:val="0088192A"/>
    <w:rsid w:val="00886241"/>
    <w:rsid w:val="00886542"/>
    <w:rsid w:val="00887AB8"/>
    <w:rsid w:val="00887FBF"/>
    <w:rsid w:val="00890AB7"/>
    <w:rsid w:val="00896A3D"/>
    <w:rsid w:val="0089755D"/>
    <w:rsid w:val="008B055F"/>
    <w:rsid w:val="008B167B"/>
    <w:rsid w:val="008C094C"/>
    <w:rsid w:val="008C15A2"/>
    <w:rsid w:val="008D1BC6"/>
    <w:rsid w:val="008D2B9D"/>
    <w:rsid w:val="008D3182"/>
    <w:rsid w:val="008E13F7"/>
    <w:rsid w:val="008E1E75"/>
    <w:rsid w:val="008E23E9"/>
    <w:rsid w:val="008E413C"/>
    <w:rsid w:val="008E490B"/>
    <w:rsid w:val="008F6430"/>
    <w:rsid w:val="00911AF9"/>
    <w:rsid w:val="00916D42"/>
    <w:rsid w:val="00924FD0"/>
    <w:rsid w:val="00927ECE"/>
    <w:rsid w:val="00930654"/>
    <w:rsid w:val="00940929"/>
    <w:rsid w:val="00953171"/>
    <w:rsid w:val="009643DB"/>
    <w:rsid w:val="00965789"/>
    <w:rsid w:val="009725DB"/>
    <w:rsid w:val="00974E65"/>
    <w:rsid w:val="009773BE"/>
    <w:rsid w:val="0098479B"/>
    <w:rsid w:val="00991793"/>
    <w:rsid w:val="009A19A3"/>
    <w:rsid w:val="009A24A1"/>
    <w:rsid w:val="009A45A3"/>
    <w:rsid w:val="009A4ED4"/>
    <w:rsid w:val="009A57C7"/>
    <w:rsid w:val="009B1CA6"/>
    <w:rsid w:val="009B2FF0"/>
    <w:rsid w:val="009C2089"/>
    <w:rsid w:val="009D6818"/>
    <w:rsid w:val="009E13CB"/>
    <w:rsid w:val="009F1773"/>
    <w:rsid w:val="00A059AE"/>
    <w:rsid w:val="00A14E54"/>
    <w:rsid w:val="00A223C7"/>
    <w:rsid w:val="00A2519D"/>
    <w:rsid w:val="00A32F0F"/>
    <w:rsid w:val="00A33550"/>
    <w:rsid w:val="00A3361F"/>
    <w:rsid w:val="00A34482"/>
    <w:rsid w:val="00A41AAF"/>
    <w:rsid w:val="00A4788A"/>
    <w:rsid w:val="00A55F35"/>
    <w:rsid w:val="00A561EC"/>
    <w:rsid w:val="00A623E0"/>
    <w:rsid w:val="00A654BA"/>
    <w:rsid w:val="00A65892"/>
    <w:rsid w:val="00A67721"/>
    <w:rsid w:val="00A70890"/>
    <w:rsid w:val="00A72E26"/>
    <w:rsid w:val="00A827CA"/>
    <w:rsid w:val="00A82EB4"/>
    <w:rsid w:val="00A83B71"/>
    <w:rsid w:val="00A85761"/>
    <w:rsid w:val="00A90D39"/>
    <w:rsid w:val="00A96A9D"/>
    <w:rsid w:val="00AA131D"/>
    <w:rsid w:val="00AA4992"/>
    <w:rsid w:val="00AA4A5B"/>
    <w:rsid w:val="00AB1DB5"/>
    <w:rsid w:val="00AB266D"/>
    <w:rsid w:val="00AB6C53"/>
    <w:rsid w:val="00AC3F28"/>
    <w:rsid w:val="00AD0EED"/>
    <w:rsid w:val="00AD348F"/>
    <w:rsid w:val="00AD48A0"/>
    <w:rsid w:val="00AD60CC"/>
    <w:rsid w:val="00AE0A64"/>
    <w:rsid w:val="00AE1682"/>
    <w:rsid w:val="00AE3682"/>
    <w:rsid w:val="00AE4022"/>
    <w:rsid w:val="00AF1D3B"/>
    <w:rsid w:val="00AF68A1"/>
    <w:rsid w:val="00AF74EB"/>
    <w:rsid w:val="00B2104A"/>
    <w:rsid w:val="00B21DD0"/>
    <w:rsid w:val="00B302A7"/>
    <w:rsid w:val="00B32707"/>
    <w:rsid w:val="00B4006D"/>
    <w:rsid w:val="00B56472"/>
    <w:rsid w:val="00B57A04"/>
    <w:rsid w:val="00B64C54"/>
    <w:rsid w:val="00B65815"/>
    <w:rsid w:val="00B77FD2"/>
    <w:rsid w:val="00B9142B"/>
    <w:rsid w:val="00B92678"/>
    <w:rsid w:val="00B959FC"/>
    <w:rsid w:val="00BA4B25"/>
    <w:rsid w:val="00BB1C14"/>
    <w:rsid w:val="00BB24E3"/>
    <w:rsid w:val="00BB2EEB"/>
    <w:rsid w:val="00BB4E8F"/>
    <w:rsid w:val="00BC33B7"/>
    <w:rsid w:val="00BD256D"/>
    <w:rsid w:val="00BD41E8"/>
    <w:rsid w:val="00BD47E2"/>
    <w:rsid w:val="00BD7537"/>
    <w:rsid w:val="00BE020C"/>
    <w:rsid w:val="00BF1A66"/>
    <w:rsid w:val="00BF4B5A"/>
    <w:rsid w:val="00BF6611"/>
    <w:rsid w:val="00BF76D1"/>
    <w:rsid w:val="00C17155"/>
    <w:rsid w:val="00C273FD"/>
    <w:rsid w:val="00C3256D"/>
    <w:rsid w:val="00C32806"/>
    <w:rsid w:val="00C34C21"/>
    <w:rsid w:val="00C46DC0"/>
    <w:rsid w:val="00C542CE"/>
    <w:rsid w:val="00C54BCD"/>
    <w:rsid w:val="00C60C1F"/>
    <w:rsid w:val="00C664A1"/>
    <w:rsid w:val="00C67E24"/>
    <w:rsid w:val="00C71250"/>
    <w:rsid w:val="00C728BC"/>
    <w:rsid w:val="00C83094"/>
    <w:rsid w:val="00C92277"/>
    <w:rsid w:val="00C959CD"/>
    <w:rsid w:val="00CA0332"/>
    <w:rsid w:val="00CA37F3"/>
    <w:rsid w:val="00CB3CB1"/>
    <w:rsid w:val="00CC1017"/>
    <w:rsid w:val="00CC1948"/>
    <w:rsid w:val="00CD2025"/>
    <w:rsid w:val="00CD73F4"/>
    <w:rsid w:val="00CE41F0"/>
    <w:rsid w:val="00D0759D"/>
    <w:rsid w:val="00D104D4"/>
    <w:rsid w:val="00D13A84"/>
    <w:rsid w:val="00D1564B"/>
    <w:rsid w:val="00D23D77"/>
    <w:rsid w:val="00D2471C"/>
    <w:rsid w:val="00D26A5E"/>
    <w:rsid w:val="00D350F9"/>
    <w:rsid w:val="00D44313"/>
    <w:rsid w:val="00D55679"/>
    <w:rsid w:val="00D55B85"/>
    <w:rsid w:val="00D60B59"/>
    <w:rsid w:val="00D70DB7"/>
    <w:rsid w:val="00D77AA2"/>
    <w:rsid w:val="00D92028"/>
    <w:rsid w:val="00D946CE"/>
    <w:rsid w:val="00D96B44"/>
    <w:rsid w:val="00DA3D61"/>
    <w:rsid w:val="00DA55F4"/>
    <w:rsid w:val="00DB2AEF"/>
    <w:rsid w:val="00DC14AF"/>
    <w:rsid w:val="00DC14DD"/>
    <w:rsid w:val="00DC169F"/>
    <w:rsid w:val="00DC324E"/>
    <w:rsid w:val="00DC66CF"/>
    <w:rsid w:val="00DC7857"/>
    <w:rsid w:val="00DD3116"/>
    <w:rsid w:val="00DE0682"/>
    <w:rsid w:val="00DE2470"/>
    <w:rsid w:val="00DE2A68"/>
    <w:rsid w:val="00DE34F7"/>
    <w:rsid w:val="00DF2A45"/>
    <w:rsid w:val="00E042E7"/>
    <w:rsid w:val="00E14BDF"/>
    <w:rsid w:val="00E15791"/>
    <w:rsid w:val="00E164CD"/>
    <w:rsid w:val="00E170A2"/>
    <w:rsid w:val="00E2157A"/>
    <w:rsid w:val="00E23B02"/>
    <w:rsid w:val="00E31053"/>
    <w:rsid w:val="00E324F6"/>
    <w:rsid w:val="00E452A1"/>
    <w:rsid w:val="00E5076E"/>
    <w:rsid w:val="00E51D3C"/>
    <w:rsid w:val="00E55763"/>
    <w:rsid w:val="00E72956"/>
    <w:rsid w:val="00E73003"/>
    <w:rsid w:val="00E73758"/>
    <w:rsid w:val="00E73B88"/>
    <w:rsid w:val="00E759E2"/>
    <w:rsid w:val="00E760C5"/>
    <w:rsid w:val="00E76B4D"/>
    <w:rsid w:val="00E81549"/>
    <w:rsid w:val="00E84362"/>
    <w:rsid w:val="00E86D09"/>
    <w:rsid w:val="00E90B7A"/>
    <w:rsid w:val="00E91D56"/>
    <w:rsid w:val="00EA014E"/>
    <w:rsid w:val="00EA4719"/>
    <w:rsid w:val="00EC04CE"/>
    <w:rsid w:val="00EC3D18"/>
    <w:rsid w:val="00EE2A78"/>
    <w:rsid w:val="00EE44CA"/>
    <w:rsid w:val="00EE6A99"/>
    <w:rsid w:val="00EE79A1"/>
    <w:rsid w:val="00EF0CDA"/>
    <w:rsid w:val="00F006E2"/>
    <w:rsid w:val="00F01A3A"/>
    <w:rsid w:val="00F12266"/>
    <w:rsid w:val="00F12A82"/>
    <w:rsid w:val="00F13E4A"/>
    <w:rsid w:val="00F15A04"/>
    <w:rsid w:val="00F24F00"/>
    <w:rsid w:val="00F3143D"/>
    <w:rsid w:val="00F33B5F"/>
    <w:rsid w:val="00F431D2"/>
    <w:rsid w:val="00F45EBA"/>
    <w:rsid w:val="00F46FEA"/>
    <w:rsid w:val="00F537E7"/>
    <w:rsid w:val="00F6199A"/>
    <w:rsid w:val="00F67C2C"/>
    <w:rsid w:val="00F73AEA"/>
    <w:rsid w:val="00F80436"/>
    <w:rsid w:val="00F808C9"/>
    <w:rsid w:val="00F82043"/>
    <w:rsid w:val="00F857EF"/>
    <w:rsid w:val="00FA081E"/>
    <w:rsid w:val="00FA6DE0"/>
    <w:rsid w:val="00FA7C1A"/>
    <w:rsid w:val="00FB33B6"/>
    <w:rsid w:val="00FB716B"/>
    <w:rsid w:val="00FC28D8"/>
    <w:rsid w:val="00FD0C17"/>
    <w:rsid w:val="00FD1B06"/>
    <w:rsid w:val="00FE53EB"/>
    <w:rsid w:val="00FE5EEE"/>
    <w:rsid w:val="00FF7F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B4DF4"/>
  <w15:docId w15:val="{213DDDC5-5F7A-4073-AFFB-A0046332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3B71"/>
    <w:pPr>
      <w:spacing w:line="300" w:lineRule="exact"/>
    </w:pPr>
    <w:rPr>
      <w:rFonts w:ascii="Trebuchet MS" w:hAnsi="Trebuchet MS"/>
      <w:sz w:val="20"/>
    </w:rPr>
  </w:style>
  <w:style w:type="paragraph" w:styleId="berschrift1">
    <w:name w:val="heading 1"/>
    <w:basedOn w:val="Standard"/>
    <w:next w:val="Standard"/>
    <w:link w:val="berschrift1Zchn"/>
    <w:uiPriority w:val="9"/>
    <w:rsid w:val="00AD0EED"/>
    <w:pPr>
      <w:keepNext/>
      <w:keepLines/>
      <w:spacing w:after="40"/>
      <w:ind w:left="-2325"/>
      <w:outlineLvl w:val="0"/>
    </w:pPr>
    <w:rPr>
      <w:rFonts w:eastAsiaTheme="majorEastAsia"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7167A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3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E324F6"/>
    <w:pPr>
      <w:ind w:left="0"/>
    </w:pPr>
    <w:rPr>
      <w:sz w:val="26"/>
    </w:r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E324F6"/>
    <w:rPr>
      <w:rFonts w:ascii="Trebuchet MS" w:eastAsiaTheme="majorEastAsia" w:hAnsi="Trebuchet MS" w:cstheme="majorBidi"/>
      <w:b/>
      <w:bCs/>
      <w:caps/>
      <w:color w:val="097D80"/>
      <w:sz w:val="26"/>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i/>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outlineLvl w:val="1"/>
    </w:pPr>
    <w:rPr>
      <w:rFonts w:eastAsia="Times New Roman"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ind w:left="340" w:hanging="170"/>
    </w:pPr>
    <w:rPr>
      <w:szCs w:val="20"/>
    </w:rPr>
  </w:style>
  <w:style w:type="paragraph" w:customStyle="1" w:styleId="Multiplikatoren">
    <w:name w:val="Multiplikatoren"/>
    <w:basedOn w:val="Standard"/>
    <w:link w:val="MultiplikatorenZchn"/>
    <w:qFormat/>
    <w:rsid w:val="00BF4B5A"/>
    <w:pPr>
      <w:spacing w:before="120" w:after="0" w:line="192" w:lineRule="exact"/>
    </w:pPr>
    <w:rPr>
      <w:rFonts w:eastAsia="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eastAsia="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b/>
      <w:color w:val="83828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unhideWhenUsed/>
    <w:rsid w:val="00D70DB7"/>
    <w:pPr>
      <w:spacing w:line="240" w:lineRule="auto"/>
    </w:pPr>
    <w:rPr>
      <w:szCs w:val="20"/>
    </w:rPr>
  </w:style>
  <w:style w:type="character" w:customStyle="1" w:styleId="KommentartextZchn">
    <w:name w:val="Kommentartext Zchn"/>
    <w:basedOn w:val="Absatz-Standardschriftart"/>
    <w:link w:val="Kommentartext"/>
    <w:uiPriority w:val="99"/>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LinksNavigationstitelZchn"/>
    <w:uiPriority w:val="99"/>
    <w:unhideWhenUsed/>
    <w:rsid w:val="00800B57"/>
    <w:rPr>
      <w:rFonts w:eastAsia="Trebuchet MS" w:cs="Times New Roman"/>
      <w:b/>
      <w:i/>
      <w:color w:val="FF7523"/>
    </w:rPr>
  </w:style>
  <w:style w:type="character" w:styleId="BesuchterLink">
    <w:name w:val="FollowedHyperlink"/>
    <w:basedOn w:val="LinksNavigationstitelZchn"/>
    <w:uiPriority w:val="99"/>
    <w:unhideWhenUsed/>
    <w:rsid w:val="00800B57"/>
    <w:rPr>
      <w:rFonts w:eastAsia="Trebuchet MS" w:cs="Times New Roman"/>
      <w:b/>
      <w:i/>
      <w:color w:val="FF7523"/>
    </w:rPr>
  </w:style>
  <w:style w:type="character" w:customStyle="1" w:styleId="NichtaufgelsteErwhnung1">
    <w:name w:val="Nicht aufgelöste Erwähnung1"/>
    <w:basedOn w:val="Absatz-Standardschriftart"/>
    <w:uiPriority w:val="99"/>
    <w:semiHidden/>
    <w:unhideWhenUsed/>
    <w:rsid w:val="004B7672"/>
    <w:rPr>
      <w:color w:val="808080"/>
      <w:shd w:val="clear" w:color="auto" w:fill="E6E6E6"/>
    </w:rPr>
  </w:style>
  <w:style w:type="character" w:customStyle="1" w:styleId="NichtaufgelsteErwhnung2">
    <w:name w:val="Nicht aufgelöste Erwähnung2"/>
    <w:basedOn w:val="Absatz-Standardschriftart"/>
    <w:uiPriority w:val="99"/>
    <w:semiHidden/>
    <w:unhideWhenUsed/>
    <w:rsid w:val="00886542"/>
    <w:rPr>
      <w:color w:val="605E5C"/>
      <w:shd w:val="clear" w:color="auto" w:fill="E1DFDD"/>
    </w:rPr>
  </w:style>
  <w:style w:type="paragraph" w:styleId="E-Mail-Signatur">
    <w:name w:val="E-mail Signature"/>
    <w:basedOn w:val="Standard"/>
    <w:link w:val="E-Mail-SignaturZchn"/>
    <w:uiPriority w:val="99"/>
    <w:unhideWhenUsed/>
    <w:rsid w:val="00684CB2"/>
    <w:pPr>
      <w:spacing w:after="0" w:line="240" w:lineRule="auto"/>
    </w:pPr>
  </w:style>
  <w:style w:type="character" w:customStyle="1" w:styleId="E-Mail-SignaturZchn">
    <w:name w:val="E-Mail-Signatur Zchn"/>
    <w:basedOn w:val="Absatz-Standardschriftart"/>
    <w:link w:val="E-Mail-Signatur"/>
    <w:uiPriority w:val="99"/>
    <w:rsid w:val="00684CB2"/>
  </w:style>
  <w:style w:type="paragraph" w:styleId="Funotentext">
    <w:name w:val="footnote text"/>
    <w:basedOn w:val="Standard"/>
    <w:link w:val="FunotentextZchn"/>
    <w:uiPriority w:val="99"/>
    <w:semiHidden/>
    <w:unhideWhenUsed/>
    <w:rsid w:val="00196820"/>
    <w:pPr>
      <w:spacing w:after="0" w:line="240" w:lineRule="auto"/>
    </w:pPr>
    <w:rPr>
      <w:szCs w:val="20"/>
    </w:rPr>
  </w:style>
  <w:style w:type="character" w:customStyle="1" w:styleId="FunotentextZchn">
    <w:name w:val="Fußnotentext Zchn"/>
    <w:basedOn w:val="Absatz-Standardschriftart"/>
    <w:link w:val="Funotentext"/>
    <w:uiPriority w:val="99"/>
    <w:semiHidden/>
    <w:rsid w:val="00196820"/>
    <w:rPr>
      <w:sz w:val="20"/>
      <w:szCs w:val="20"/>
    </w:rPr>
  </w:style>
  <w:style w:type="character" w:styleId="Funotenzeichen">
    <w:name w:val="footnote reference"/>
    <w:basedOn w:val="Absatz-Standardschriftart"/>
    <w:uiPriority w:val="99"/>
    <w:semiHidden/>
    <w:unhideWhenUsed/>
    <w:rsid w:val="00196820"/>
    <w:rPr>
      <w:vertAlign w:val="superscript"/>
    </w:rPr>
  </w:style>
  <w:style w:type="paragraph" w:styleId="Abbildungsverzeichnis">
    <w:name w:val="table of figures"/>
    <w:basedOn w:val="Standard"/>
    <w:next w:val="Standard"/>
    <w:uiPriority w:val="99"/>
    <w:unhideWhenUsed/>
    <w:rsid w:val="000C2AE5"/>
    <w:pPr>
      <w:spacing w:after="0"/>
    </w:pPr>
  </w:style>
  <w:style w:type="character" w:customStyle="1" w:styleId="Frage">
    <w:name w:val="Frage"/>
    <w:basedOn w:val="Absatz-Standardschriftart"/>
    <w:uiPriority w:val="1"/>
    <w:qFormat/>
    <w:rsid w:val="00B21DD0"/>
    <w:rPr>
      <w:rFonts w:ascii="Trebuchet MS" w:hAnsi="Trebuchet MS"/>
      <w:b/>
      <w:color w:val="EE7023"/>
      <w:sz w:val="20"/>
      <w:szCs w:val="20"/>
    </w:rPr>
  </w:style>
  <w:style w:type="character" w:customStyle="1" w:styleId="Antwort">
    <w:name w:val="Antwort"/>
    <w:basedOn w:val="Absatz-Standardschriftart"/>
    <w:uiPriority w:val="1"/>
    <w:qFormat/>
    <w:rsid w:val="00B21DD0"/>
    <w:rPr>
      <w:rFonts w:ascii="Trebuchet MS" w:hAnsi="Trebuchet MS"/>
      <w:color w:val="4CB3B6"/>
      <w:sz w:val="20"/>
      <w:szCs w:val="20"/>
    </w:rPr>
  </w:style>
  <w:style w:type="paragraph" w:styleId="Fu-Endnotenberschrift">
    <w:name w:val="Note Heading"/>
    <w:basedOn w:val="Standard"/>
    <w:next w:val="Standard"/>
    <w:link w:val="Fu-EndnotenberschriftZchn"/>
    <w:uiPriority w:val="99"/>
    <w:unhideWhenUsed/>
    <w:rsid w:val="00032C0A"/>
    <w:pPr>
      <w:spacing w:after="0" w:line="240" w:lineRule="auto"/>
    </w:pPr>
  </w:style>
  <w:style w:type="character" w:customStyle="1" w:styleId="Fu-EndnotenberschriftZchn">
    <w:name w:val="Fuß/-Endnotenüberschrift Zchn"/>
    <w:basedOn w:val="Absatz-Standardschriftart"/>
    <w:link w:val="Fu-Endnotenberschrift"/>
    <w:uiPriority w:val="99"/>
    <w:rsid w:val="00032C0A"/>
  </w:style>
  <w:style w:type="character" w:customStyle="1" w:styleId="zusatzinfo">
    <w:name w:val="zusatzinfo"/>
    <w:basedOn w:val="Absatz-Standardschriftart"/>
    <w:uiPriority w:val="1"/>
    <w:qFormat/>
    <w:rsid w:val="00594CFD"/>
    <w:rPr>
      <w:i/>
      <w:iCs/>
      <w:color w:val="BFBFBF" w:themeColor="background1" w:themeShade="BF"/>
    </w:rPr>
  </w:style>
  <w:style w:type="paragraph" w:styleId="berarbeitung">
    <w:name w:val="Revision"/>
    <w:hidden/>
    <w:uiPriority w:val="99"/>
    <w:semiHidden/>
    <w:rsid w:val="006F4FDF"/>
    <w:pPr>
      <w:spacing w:after="0" w:line="240" w:lineRule="auto"/>
    </w:pPr>
    <w:rPr>
      <w:rFonts w:ascii="Trebuchet MS" w:hAnsi="Trebuchet MS"/>
      <w:sz w:val="20"/>
    </w:rPr>
  </w:style>
  <w:style w:type="character" w:customStyle="1" w:styleId="NichtaufgelsteErwhnung3">
    <w:name w:val="Nicht aufgelöste Erwähnung3"/>
    <w:basedOn w:val="Absatz-Standardschriftart"/>
    <w:uiPriority w:val="99"/>
    <w:semiHidden/>
    <w:unhideWhenUsed/>
    <w:rsid w:val="00EC3D18"/>
    <w:rPr>
      <w:color w:val="605E5C"/>
      <w:shd w:val="clear" w:color="auto" w:fill="E1DFDD"/>
    </w:rPr>
  </w:style>
  <w:style w:type="character" w:customStyle="1" w:styleId="berschrift4Zchn">
    <w:name w:val="Überschrift 4 Zchn"/>
    <w:basedOn w:val="Absatz-Standardschriftart"/>
    <w:link w:val="berschrift4"/>
    <w:uiPriority w:val="9"/>
    <w:semiHidden/>
    <w:rsid w:val="007167AA"/>
    <w:rPr>
      <w:rFonts w:asciiTheme="majorHAnsi" w:eastAsiaTheme="majorEastAsia" w:hAnsiTheme="majorHAnsi" w:cstheme="majorBidi"/>
      <w:i/>
      <w:iCs/>
      <w:color w:val="365F91" w:themeColor="accent1" w:themeShade="BF"/>
      <w:sz w:val="20"/>
    </w:rPr>
  </w:style>
  <w:style w:type="character" w:styleId="NichtaufgelsteErwhnung">
    <w:name w:val="Unresolved Mention"/>
    <w:basedOn w:val="Absatz-Standardschriftart"/>
    <w:uiPriority w:val="99"/>
    <w:semiHidden/>
    <w:unhideWhenUsed/>
    <w:rsid w:val="00C83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29956">
      <w:bodyDiv w:val="1"/>
      <w:marLeft w:val="0"/>
      <w:marRight w:val="0"/>
      <w:marTop w:val="0"/>
      <w:marBottom w:val="0"/>
      <w:divBdr>
        <w:top w:val="none" w:sz="0" w:space="0" w:color="auto"/>
        <w:left w:val="none" w:sz="0" w:space="0" w:color="auto"/>
        <w:bottom w:val="none" w:sz="0" w:space="0" w:color="auto"/>
        <w:right w:val="none" w:sz="0" w:space="0" w:color="auto"/>
      </w:divBdr>
    </w:div>
    <w:div w:id="200637180">
      <w:bodyDiv w:val="1"/>
      <w:marLeft w:val="0"/>
      <w:marRight w:val="0"/>
      <w:marTop w:val="0"/>
      <w:marBottom w:val="0"/>
      <w:divBdr>
        <w:top w:val="none" w:sz="0" w:space="0" w:color="auto"/>
        <w:left w:val="none" w:sz="0" w:space="0" w:color="auto"/>
        <w:bottom w:val="none" w:sz="0" w:space="0" w:color="auto"/>
        <w:right w:val="none" w:sz="0" w:space="0" w:color="auto"/>
      </w:divBdr>
    </w:div>
    <w:div w:id="517893547">
      <w:bodyDiv w:val="1"/>
      <w:marLeft w:val="0"/>
      <w:marRight w:val="0"/>
      <w:marTop w:val="0"/>
      <w:marBottom w:val="0"/>
      <w:divBdr>
        <w:top w:val="none" w:sz="0" w:space="0" w:color="auto"/>
        <w:left w:val="none" w:sz="0" w:space="0" w:color="auto"/>
        <w:bottom w:val="none" w:sz="0" w:space="0" w:color="auto"/>
        <w:right w:val="none" w:sz="0" w:space="0" w:color="auto"/>
      </w:divBdr>
    </w:div>
    <w:div w:id="560558916">
      <w:bodyDiv w:val="1"/>
      <w:marLeft w:val="0"/>
      <w:marRight w:val="0"/>
      <w:marTop w:val="0"/>
      <w:marBottom w:val="0"/>
      <w:divBdr>
        <w:top w:val="none" w:sz="0" w:space="0" w:color="auto"/>
        <w:left w:val="none" w:sz="0" w:space="0" w:color="auto"/>
        <w:bottom w:val="none" w:sz="0" w:space="0" w:color="auto"/>
        <w:right w:val="none" w:sz="0" w:space="0" w:color="auto"/>
      </w:divBdr>
    </w:div>
    <w:div w:id="851535544">
      <w:bodyDiv w:val="1"/>
      <w:marLeft w:val="0"/>
      <w:marRight w:val="0"/>
      <w:marTop w:val="0"/>
      <w:marBottom w:val="0"/>
      <w:divBdr>
        <w:top w:val="none" w:sz="0" w:space="0" w:color="auto"/>
        <w:left w:val="none" w:sz="0" w:space="0" w:color="auto"/>
        <w:bottom w:val="none" w:sz="0" w:space="0" w:color="auto"/>
        <w:right w:val="none" w:sz="0" w:space="0" w:color="auto"/>
      </w:divBdr>
    </w:div>
    <w:div w:id="981344577">
      <w:bodyDiv w:val="1"/>
      <w:marLeft w:val="0"/>
      <w:marRight w:val="0"/>
      <w:marTop w:val="0"/>
      <w:marBottom w:val="0"/>
      <w:divBdr>
        <w:top w:val="none" w:sz="0" w:space="0" w:color="auto"/>
        <w:left w:val="none" w:sz="0" w:space="0" w:color="auto"/>
        <w:bottom w:val="none" w:sz="0" w:space="0" w:color="auto"/>
        <w:right w:val="none" w:sz="0" w:space="0" w:color="auto"/>
      </w:divBdr>
      <w:divsChild>
        <w:div w:id="1143161317">
          <w:marLeft w:val="0"/>
          <w:marRight w:val="0"/>
          <w:marTop w:val="0"/>
          <w:marBottom w:val="0"/>
          <w:divBdr>
            <w:top w:val="none" w:sz="0" w:space="0" w:color="auto"/>
            <w:left w:val="none" w:sz="0" w:space="0" w:color="auto"/>
            <w:bottom w:val="dashed" w:sz="6" w:space="0" w:color="6DBEC2"/>
            <w:right w:val="none" w:sz="0" w:space="0" w:color="auto"/>
          </w:divBdr>
        </w:div>
        <w:div w:id="461923256">
          <w:marLeft w:val="0"/>
          <w:marRight w:val="0"/>
          <w:marTop w:val="0"/>
          <w:marBottom w:val="0"/>
          <w:divBdr>
            <w:top w:val="none" w:sz="0" w:space="0" w:color="auto"/>
            <w:left w:val="none" w:sz="0" w:space="0" w:color="auto"/>
            <w:bottom w:val="none" w:sz="0" w:space="0" w:color="auto"/>
            <w:right w:val="none" w:sz="0" w:space="0" w:color="auto"/>
          </w:divBdr>
        </w:div>
        <w:div w:id="1545825010">
          <w:marLeft w:val="0"/>
          <w:marRight w:val="0"/>
          <w:marTop w:val="0"/>
          <w:marBottom w:val="0"/>
          <w:divBdr>
            <w:top w:val="none" w:sz="0" w:space="0" w:color="auto"/>
            <w:left w:val="none" w:sz="0" w:space="0" w:color="auto"/>
            <w:bottom w:val="none" w:sz="0" w:space="0" w:color="auto"/>
            <w:right w:val="none" w:sz="0" w:space="0" w:color="auto"/>
          </w:divBdr>
          <w:divsChild>
            <w:div w:id="803159544">
              <w:marLeft w:val="0"/>
              <w:marRight w:val="0"/>
              <w:marTop w:val="0"/>
              <w:marBottom w:val="225"/>
              <w:divBdr>
                <w:top w:val="none" w:sz="0" w:space="0" w:color="auto"/>
                <w:left w:val="none" w:sz="0" w:space="0" w:color="auto"/>
                <w:bottom w:val="none" w:sz="0" w:space="0" w:color="auto"/>
                <w:right w:val="none" w:sz="0" w:space="0" w:color="auto"/>
              </w:divBdr>
            </w:div>
          </w:divsChild>
        </w:div>
        <w:div w:id="1619143026">
          <w:marLeft w:val="0"/>
          <w:marRight w:val="0"/>
          <w:marTop w:val="0"/>
          <w:marBottom w:val="225"/>
          <w:divBdr>
            <w:top w:val="none" w:sz="0" w:space="0" w:color="auto"/>
            <w:left w:val="none" w:sz="0" w:space="0" w:color="auto"/>
            <w:bottom w:val="none" w:sz="0" w:space="0" w:color="auto"/>
            <w:right w:val="none" w:sz="0" w:space="0" w:color="auto"/>
          </w:divBdr>
          <w:divsChild>
            <w:div w:id="395469279">
              <w:marLeft w:val="0"/>
              <w:marRight w:val="0"/>
              <w:marTop w:val="0"/>
              <w:marBottom w:val="0"/>
              <w:divBdr>
                <w:top w:val="none" w:sz="0" w:space="0" w:color="auto"/>
                <w:left w:val="none" w:sz="0" w:space="0" w:color="auto"/>
                <w:bottom w:val="none" w:sz="0" w:space="0" w:color="auto"/>
                <w:right w:val="none" w:sz="0" w:space="0" w:color="auto"/>
              </w:divBdr>
              <w:divsChild>
                <w:div w:id="1103501168">
                  <w:marLeft w:val="0"/>
                  <w:marRight w:val="0"/>
                  <w:marTop w:val="0"/>
                  <w:marBottom w:val="0"/>
                  <w:divBdr>
                    <w:top w:val="none" w:sz="0" w:space="0" w:color="auto"/>
                    <w:left w:val="none" w:sz="0" w:space="0" w:color="auto"/>
                    <w:bottom w:val="none" w:sz="0" w:space="0" w:color="auto"/>
                    <w:right w:val="none" w:sz="0" w:space="0" w:color="auto"/>
                  </w:divBdr>
                </w:div>
              </w:divsChild>
            </w:div>
            <w:div w:id="1715425987">
              <w:marLeft w:val="0"/>
              <w:marRight w:val="0"/>
              <w:marTop w:val="0"/>
              <w:marBottom w:val="0"/>
              <w:divBdr>
                <w:top w:val="none" w:sz="0" w:space="0" w:color="auto"/>
                <w:left w:val="none" w:sz="0" w:space="0" w:color="auto"/>
                <w:bottom w:val="none" w:sz="0" w:space="0" w:color="auto"/>
                <w:right w:val="none" w:sz="0" w:space="0" w:color="auto"/>
              </w:divBdr>
              <w:divsChild>
                <w:div w:id="1449200977">
                  <w:marLeft w:val="0"/>
                  <w:marRight w:val="0"/>
                  <w:marTop w:val="0"/>
                  <w:marBottom w:val="0"/>
                  <w:divBdr>
                    <w:top w:val="none" w:sz="0" w:space="0" w:color="auto"/>
                    <w:left w:val="none" w:sz="0" w:space="0" w:color="auto"/>
                    <w:bottom w:val="none" w:sz="0" w:space="0" w:color="auto"/>
                    <w:right w:val="none" w:sz="0" w:space="0" w:color="auto"/>
                  </w:divBdr>
                </w:div>
              </w:divsChild>
            </w:div>
            <w:div w:id="645814467">
              <w:marLeft w:val="0"/>
              <w:marRight w:val="0"/>
              <w:marTop w:val="0"/>
              <w:marBottom w:val="0"/>
              <w:divBdr>
                <w:top w:val="none" w:sz="0" w:space="0" w:color="auto"/>
                <w:left w:val="none" w:sz="0" w:space="0" w:color="auto"/>
                <w:bottom w:val="none" w:sz="0" w:space="0" w:color="auto"/>
                <w:right w:val="none" w:sz="0" w:space="0" w:color="auto"/>
              </w:divBdr>
              <w:divsChild>
                <w:div w:id="20337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27161">
          <w:marLeft w:val="0"/>
          <w:marRight w:val="0"/>
          <w:marTop w:val="300"/>
          <w:marBottom w:val="0"/>
          <w:divBdr>
            <w:top w:val="none" w:sz="0" w:space="0" w:color="auto"/>
            <w:left w:val="none" w:sz="0" w:space="0" w:color="auto"/>
            <w:bottom w:val="dashed" w:sz="6" w:space="8" w:color="6DBEC2"/>
            <w:right w:val="none" w:sz="0" w:space="0" w:color="auto"/>
          </w:divBdr>
        </w:div>
      </w:divsChild>
    </w:div>
    <w:div w:id="1079864680">
      <w:bodyDiv w:val="1"/>
      <w:marLeft w:val="0"/>
      <w:marRight w:val="0"/>
      <w:marTop w:val="0"/>
      <w:marBottom w:val="0"/>
      <w:divBdr>
        <w:top w:val="none" w:sz="0" w:space="0" w:color="auto"/>
        <w:left w:val="none" w:sz="0" w:space="0" w:color="auto"/>
        <w:bottom w:val="none" w:sz="0" w:space="0" w:color="auto"/>
        <w:right w:val="none" w:sz="0" w:space="0" w:color="auto"/>
      </w:divBdr>
    </w:div>
    <w:div w:id="1235433679">
      <w:bodyDiv w:val="1"/>
      <w:marLeft w:val="0"/>
      <w:marRight w:val="0"/>
      <w:marTop w:val="0"/>
      <w:marBottom w:val="0"/>
      <w:divBdr>
        <w:top w:val="none" w:sz="0" w:space="0" w:color="auto"/>
        <w:left w:val="none" w:sz="0" w:space="0" w:color="auto"/>
        <w:bottom w:val="none" w:sz="0" w:space="0" w:color="auto"/>
        <w:right w:val="none" w:sz="0" w:space="0" w:color="auto"/>
      </w:divBdr>
      <w:divsChild>
        <w:div w:id="199360622">
          <w:marLeft w:val="0"/>
          <w:marRight w:val="0"/>
          <w:marTop w:val="0"/>
          <w:marBottom w:val="0"/>
          <w:divBdr>
            <w:top w:val="single" w:sz="2" w:space="0" w:color="auto"/>
            <w:left w:val="single" w:sz="2" w:space="0" w:color="auto"/>
            <w:bottom w:val="single" w:sz="2" w:space="0" w:color="auto"/>
            <w:right w:val="single" w:sz="2" w:space="0" w:color="auto"/>
          </w:divBdr>
          <w:divsChild>
            <w:div w:id="683239783">
              <w:marLeft w:val="0"/>
              <w:marRight w:val="0"/>
              <w:marTop w:val="0"/>
              <w:marBottom w:val="0"/>
              <w:divBdr>
                <w:top w:val="single" w:sz="2" w:space="0" w:color="auto"/>
                <w:left w:val="single" w:sz="2" w:space="0" w:color="auto"/>
                <w:bottom w:val="single" w:sz="2" w:space="0" w:color="auto"/>
                <w:right w:val="single" w:sz="2" w:space="0" w:color="auto"/>
              </w:divBdr>
              <w:divsChild>
                <w:div w:id="2091003808">
                  <w:marLeft w:val="0"/>
                  <w:marRight w:val="0"/>
                  <w:marTop w:val="60"/>
                  <w:marBottom w:val="0"/>
                  <w:divBdr>
                    <w:top w:val="single" w:sz="6" w:space="0" w:color="DAE1E8"/>
                    <w:left w:val="single" w:sz="6" w:space="0" w:color="DAE1E8"/>
                    <w:bottom w:val="single" w:sz="6" w:space="0" w:color="DAE1E8"/>
                    <w:right w:val="single" w:sz="6" w:space="0" w:color="DAE1E8"/>
                  </w:divBdr>
                  <w:divsChild>
                    <w:div w:id="1939286706">
                      <w:marLeft w:val="0"/>
                      <w:marRight w:val="0"/>
                      <w:marTop w:val="0"/>
                      <w:marBottom w:val="0"/>
                      <w:divBdr>
                        <w:top w:val="single" w:sz="2" w:space="0" w:color="auto"/>
                        <w:left w:val="single" w:sz="2" w:space="0" w:color="auto"/>
                        <w:bottom w:val="single" w:sz="2" w:space="0" w:color="auto"/>
                        <w:right w:val="single" w:sz="2" w:space="0" w:color="auto"/>
                      </w:divBdr>
                      <w:divsChild>
                        <w:div w:id="1329406111">
                          <w:marLeft w:val="0"/>
                          <w:marRight w:val="0"/>
                          <w:marTop w:val="0"/>
                          <w:marBottom w:val="0"/>
                          <w:divBdr>
                            <w:top w:val="single" w:sz="6" w:space="18" w:color="auto"/>
                            <w:left w:val="single" w:sz="6" w:space="24" w:color="auto"/>
                            <w:bottom w:val="single" w:sz="6" w:space="31" w:color="auto"/>
                            <w:right w:val="single" w:sz="6" w:space="31" w:color="auto"/>
                          </w:divBdr>
                          <w:divsChild>
                            <w:div w:id="1488937286">
                              <w:marLeft w:val="0"/>
                              <w:marRight w:val="0"/>
                              <w:marTop w:val="0"/>
                              <w:marBottom w:val="0"/>
                              <w:divBdr>
                                <w:top w:val="single" w:sz="2" w:space="0" w:color="auto"/>
                                <w:left w:val="single" w:sz="2" w:space="0" w:color="auto"/>
                                <w:bottom w:val="single" w:sz="2" w:space="0" w:color="auto"/>
                                <w:right w:val="single" w:sz="2" w:space="0" w:color="auto"/>
                              </w:divBdr>
                              <w:divsChild>
                                <w:div w:id="12651104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63816748">
              <w:marLeft w:val="0"/>
              <w:marRight w:val="0"/>
              <w:marTop w:val="450"/>
              <w:marBottom w:val="0"/>
              <w:divBdr>
                <w:top w:val="single" w:sz="2" w:space="0" w:color="auto"/>
                <w:left w:val="single" w:sz="2" w:space="0" w:color="auto"/>
                <w:bottom w:val="single" w:sz="2" w:space="0" w:color="auto"/>
                <w:right w:val="single" w:sz="2" w:space="0" w:color="auto"/>
              </w:divBdr>
              <w:divsChild>
                <w:div w:id="145561123">
                  <w:marLeft w:val="0"/>
                  <w:marRight w:val="0"/>
                  <w:marTop w:val="0"/>
                  <w:marBottom w:val="0"/>
                  <w:divBdr>
                    <w:top w:val="single" w:sz="2" w:space="0" w:color="auto"/>
                    <w:left w:val="single" w:sz="2" w:space="0" w:color="auto"/>
                    <w:bottom w:val="single" w:sz="2" w:space="0" w:color="auto"/>
                    <w:right w:val="single" w:sz="2" w:space="0" w:color="auto"/>
                  </w:divBdr>
                  <w:divsChild>
                    <w:div w:id="944073672">
                      <w:marLeft w:val="0"/>
                      <w:marRight w:val="0"/>
                      <w:marTop w:val="0"/>
                      <w:marBottom w:val="0"/>
                      <w:divBdr>
                        <w:top w:val="single" w:sz="2" w:space="0" w:color="auto"/>
                        <w:left w:val="single" w:sz="2" w:space="31" w:color="auto"/>
                        <w:bottom w:val="single" w:sz="2" w:space="0" w:color="auto"/>
                        <w:right w:val="single" w:sz="2" w:space="31" w:color="auto"/>
                      </w:divBdr>
                      <w:divsChild>
                        <w:div w:id="1652368304">
                          <w:marLeft w:val="0"/>
                          <w:marRight w:val="0"/>
                          <w:marTop w:val="0"/>
                          <w:marBottom w:val="0"/>
                          <w:divBdr>
                            <w:top w:val="single" w:sz="2" w:space="0" w:color="auto"/>
                            <w:left w:val="single" w:sz="2" w:space="0" w:color="auto"/>
                            <w:bottom w:val="single" w:sz="2" w:space="0" w:color="auto"/>
                            <w:right w:val="single" w:sz="2" w:space="0" w:color="auto"/>
                          </w:divBdr>
                          <w:divsChild>
                            <w:div w:id="720520720">
                              <w:marLeft w:val="0"/>
                              <w:marRight w:val="0"/>
                              <w:marTop w:val="0"/>
                              <w:marBottom w:val="0"/>
                              <w:divBdr>
                                <w:top w:val="single" w:sz="2" w:space="0" w:color="auto"/>
                                <w:left w:val="single" w:sz="2" w:space="0" w:color="auto"/>
                                <w:bottom w:val="single" w:sz="2" w:space="0" w:color="auto"/>
                                <w:right w:val="single" w:sz="2" w:space="0" w:color="auto"/>
                              </w:divBdr>
                            </w:div>
                            <w:div w:id="491724484">
                              <w:marLeft w:val="0"/>
                              <w:marRight w:val="0"/>
                              <w:marTop w:val="0"/>
                              <w:marBottom w:val="0"/>
                              <w:divBdr>
                                <w:top w:val="single" w:sz="2" w:space="0" w:color="auto"/>
                                <w:left w:val="single" w:sz="2" w:space="0" w:color="auto"/>
                                <w:bottom w:val="single" w:sz="2" w:space="0" w:color="auto"/>
                                <w:right w:val="single" w:sz="2" w:space="0" w:color="auto"/>
                              </w:divBdr>
                              <w:divsChild>
                                <w:div w:id="822744616">
                                  <w:marLeft w:val="0"/>
                                  <w:marRight w:val="0"/>
                                  <w:marTop w:val="0"/>
                                  <w:marBottom w:val="0"/>
                                  <w:divBdr>
                                    <w:top w:val="single" w:sz="2" w:space="0" w:color="auto"/>
                                    <w:left w:val="single" w:sz="2" w:space="0" w:color="auto"/>
                                    <w:bottom w:val="single" w:sz="2" w:space="0" w:color="auto"/>
                                    <w:right w:val="single" w:sz="2" w:space="0" w:color="auto"/>
                                  </w:divBdr>
                                  <w:divsChild>
                                    <w:div w:id="1793278880">
                                      <w:marLeft w:val="0"/>
                                      <w:marRight w:val="0"/>
                                      <w:marTop w:val="0"/>
                                      <w:marBottom w:val="0"/>
                                      <w:divBdr>
                                        <w:top w:val="single" w:sz="2" w:space="0" w:color="auto"/>
                                        <w:left w:val="single" w:sz="2" w:space="0" w:color="auto"/>
                                        <w:bottom w:val="single" w:sz="2" w:space="0" w:color="auto"/>
                                        <w:right w:val="single" w:sz="2" w:space="0" w:color="auto"/>
                                      </w:divBdr>
                                    </w:div>
                                    <w:div w:id="1905873699">
                                      <w:marLeft w:val="0"/>
                                      <w:marRight w:val="0"/>
                                      <w:marTop w:val="0"/>
                                      <w:marBottom w:val="0"/>
                                      <w:divBdr>
                                        <w:top w:val="single" w:sz="2" w:space="0" w:color="auto"/>
                                        <w:left w:val="single" w:sz="2" w:space="0" w:color="auto"/>
                                        <w:bottom w:val="single" w:sz="2" w:space="0" w:color="auto"/>
                                        <w:right w:val="single" w:sz="2" w:space="0" w:color="auto"/>
                                      </w:divBdr>
                                    </w:div>
                                    <w:div w:id="1944222342">
                                      <w:marLeft w:val="0"/>
                                      <w:marRight w:val="0"/>
                                      <w:marTop w:val="0"/>
                                      <w:marBottom w:val="0"/>
                                      <w:divBdr>
                                        <w:top w:val="single" w:sz="2" w:space="0" w:color="auto"/>
                                        <w:left w:val="single" w:sz="2" w:space="0" w:color="auto"/>
                                        <w:bottom w:val="single" w:sz="2" w:space="0" w:color="auto"/>
                                        <w:right w:val="single" w:sz="2" w:space="0" w:color="auto"/>
                                      </w:divBdr>
                                    </w:div>
                                    <w:div w:id="2345083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527984360">
          <w:marLeft w:val="0"/>
          <w:marRight w:val="0"/>
          <w:marTop w:val="0"/>
          <w:marBottom w:val="0"/>
          <w:divBdr>
            <w:top w:val="single" w:sz="2" w:space="0" w:color="auto"/>
            <w:left w:val="single" w:sz="2" w:space="0" w:color="auto"/>
            <w:bottom w:val="single" w:sz="2" w:space="0" w:color="auto"/>
            <w:right w:val="single" w:sz="2" w:space="0" w:color="auto"/>
          </w:divBdr>
          <w:divsChild>
            <w:div w:id="1338652511">
              <w:marLeft w:val="0"/>
              <w:marRight w:val="0"/>
              <w:marTop w:val="0"/>
              <w:marBottom w:val="0"/>
              <w:divBdr>
                <w:top w:val="single" w:sz="2" w:space="30" w:color="auto"/>
                <w:left w:val="single" w:sz="2" w:space="30" w:color="auto"/>
                <w:bottom w:val="single" w:sz="2" w:space="30" w:color="auto"/>
                <w:right w:val="single" w:sz="2" w:space="30" w:color="auto"/>
              </w:divBdr>
              <w:divsChild>
                <w:div w:id="2138529394">
                  <w:marLeft w:val="0"/>
                  <w:marRight w:val="0"/>
                  <w:marTop w:val="0"/>
                  <w:marBottom w:val="0"/>
                  <w:divBdr>
                    <w:top w:val="single" w:sz="2" w:space="0" w:color="auto"/>
                    <w:left w:val="single" w:sz="2" w:space="0" w:color="auto"/>
                    <w:bottom w:val="single" w:sz="2" w:space="0" w:color="auto"/>
                    <w:right w:val="single" w:sz="2" w:space="0" w:color="auto"/>
                  </w:divBdr>
                  <w:divsChild>
                    <w:div w:id="1768581245">
                      <w:marLeft w:val="0"/>
                      <w:marRight w:val="0"/>
                      <w:marTop w:val="0"/>
                      <w:marBottom w:val="300"/>
                      <w:divBdr>
                        <w:top w:val="single" w:sz="2" w:space="0" w:color="auto"/>
                        <w:left w:val="single" w:sz="2" w:space="0" w:color="auto"/>
                        <w:bottom w:val="single" w:sz="2" w:space="0" w:color="auto"/>
                        <w:right w:val="single" w:sz="2" w:space="0" w:color="auto"/>
                      </w:divBdr>
                      <w:divsChild>
                        <w:div w:id="2083331197">
                          <w:marLeft w:val="0"/>
                          <w:marRight w:val="0"/>
                          <w:marTop w:val="0"/>
                          <w:marBottom w:val="0"/>
                          <w:divBdr>
                            <w:top w:val="single" w:sz="2" w:space="0" w:color="auto"/>
                            <w:left w:val="single" w:sz="2" w:space="0" w:color="auto"/>
                            <w:bottom w:val="single" w:sz="2" w:space="0" w:color="auto"/>
                            <w:right w:val="single" w:sz="2" w:space="0" w:color="auto"/>
                          </w:divBdr>
                        </w:div>
                      </w:divsChild>
                    </w:div>
                    <w:div w:id="808597341">
                      <w:marLeft w:val="0"/>
                      <w:marRight w:val="0"/>
                      <w:marTop w:val="0"/>
                      <w:marBottom w:val="0"/>
                      <w:divBdr>
                        <w:top w:val="single" w:sz="2" w:space="0" w:color="auto"/>
                        <w:left w:val="single" w:sz="2" w:space="0" w:color="auto"/>
                        <w:bottom w:val="single" w:sz="2" w:space="0" w:color="auto"/>
                        <w:right w:val="single" w:sz="2" w:space="0" w:color="auto"/>
                      </w:divBdr>
                      <w:divsChild>
                        <w:div w:id="864094970">
                          <w:marLeft w:val="0"/>
                          <w:marRight w:val="0"/>
                          <w:marTop w:val="0"/>
                          <w:marBottom w:val="0"/>
                          <w:divBdr>
                            <w:top w:val="single" w:sz="2" w:space="0" w:color="auto"/>
                            <w:left w:val="single" w:sz="2" w:space="0" w:color="auto"/>
                            <w:bottom w:val="single" w:sz="2" w:space="0" w:color="auto"/>
                            <w:right w:val="single" w:sz="2" w:space="0" w:color="auto"/>
                          </w:divBdr>
                        </w:div>
                        <w:div w:id="1052464554">
                          <w:marLeft w:val="0"/>
                          <w:marRight w:val="0"/>
                          <w:marTop w:val="0"/>
                          <w:marBottom w:val="0"/>
                          <w:divBdr>
                            <w:top w:val="single" w:sz="2" w:space="0" w:color="auto"/>
                            <w:left w:val="single" w:sz="2" w:space="0" w:color="auto"/>
                            <w:bottom w:val="single" w:sz="2" w:space="0" w:color="auto"/>
                            <w:right w:val="single" w:sz="2" w:space="30" w:color="auto"/>
                          </w:divBdr>
                        </w:div>
                        <w:div w:id="141393134">
                          <w:marLeft w:val="0"/>
                          <w:marRight w:val="0"/>
                          <w:marTop w:val="0"/>
                          <w:marBottom w:val="0"/>
                          <w:divBdr>
                            <w:top w:val="single" w:sz="2" w:space="0" w:color="auto"/>
                            <w:left w:val="single" w:sz="2" w:space="0" w:color="auto"/>
                            <w:bottom w:val="single" w:sz="2" w:space="0" w:color="auto"/>
                            <w:right w:val="single" w:sz="2" w:space="30" w:color="auto"/>
                          </w:divBdr>
                        </w:div>
                        <w:div w:id="259606190">
                          <w:marLeft w:val="0"/>
                          <w:marRight w:val="0"/>
                          <w:marTop w:val="0"/>
                          <w:marBottom w:val="0"/>
                          <w:divBdr>
                            <w:top w:val="single" w:sz="2" w:space="0" w:color="auto"/>
                            <w:left w:val="single" w:sz="2" w:space="0" w:color="auto"/>
                            <w:bottom w:val="single" w:sz="2" w:space="0" w:color="auto"/>
                            <w:right w:val="single" w:sz="2" w:space="30" w:color="auto"/>
                          </w:divBdr>
                        </w:div>
                        <w:div w:id="184633911">
                          <w:marLeft w:val="0"/>
                          <w:marRight w:val="0"/>
                          <w:marTop w:val="0"/>
                          <w:marBottom w:val="0"/>
                          <w:divBdr>
                            <w:top w:val="single" w:sz="2" w:space="0" w:color="auto"/>
                            <w:left w:val="single" w:sz="2" w:space="0" w:color="auto"/>
                            <w:bottom w:val="single" w:sz="2" w:space="0" w:color="auto"/>
                            <w:right w:val="single" w:sz="2" w:space="30" w:color="auto"/>
                          </w:divBdr>
                        </w:div>
                      </w:divsChild>
                    </w:div>
                    <w:div w:id="101920057">
                      <w:marLeft w:val="0"/>
                      <w:marRight w:val="0"/>
                      <w:marTop w:val="150"/>
                      <w:marBottom w:val="0"/>
                      <w:divBdr>
                        <w:top w:val="single" w:sz="2" w:space="0" w:color="auto"/>
                        <w:left w:val="single" w:sz="2" w:space="0" w:color="auto"/>
                        <w:bottom w:val="single" w:sz="2" w:space="0" w:color="auto"/>
                        <w:right w:val="single" w:sz="2" w:space="0" w:color="auto"/>
                      </w:divBdr>
                      <w:divsChild>
                        <w:div w:id="2250718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3272498">
      <w:bodyDiv w:val="1"/>
      <w:marLeft w:val="0"/>
      <w:marRight w:val="0"/>
      <w:marTop w:val="0"/>
      <w:marBottom w:val="0"/>
      <w:divBdr>
        <w:top w:val="none" w:sz="0" w:space="0" w:color="auto"/>
        <w:left w:val="none" w:sz="0" w:space="0" w:color="auto"/>
        <w:bottom w:val="none" w:sz="0" w:space="0" w:color="auto"/>
        <w:right w:val="none" w:sz="0" w:space="0" w:color="auto"/>
      </w:divBdr>
    </w:div>
    <w:div w:id="1313870587">
      <w:bodyDiv w:val="1"/>
      <w:marLeft w:val="0"/>
      <w:marRight w:val="0"/>
      <w:marTop w:val="0"/>
      <w:marBottom w:val="0"/>
      <w:divBdr>
        <w:top w:val="none" w:sz="0" w:space="0" w:color="auto"/>
        <w:left w:val="none" w:sz="0" w:space="0" w:color="auto"/>
        <w:bottom w:val="none" w:sz="0" w:space="0" w:color="auto"/>
        <w:right w:val="none" w:sz="0" w:space="0" w:color="auto"/>
      </w:divBdr>
    </w:div>
    <w:div w:id="1509518659">
      <w:bodyDiv w:val="1"/>
      <w:marLeft w:val="0"/>
      <w:marRight w:val="0"/>
      <w:marTop w:val="0"/>
      <w:marBottom w:val="0"/>
      <w:divBdr>
        <w:top w:val="none" w:sz="0" w:space="0" w:color="auto"/>
        <w:left w:val="none" w:sz="0" w:space="0" w:color="auto"/>
        <w:bottom w:val="none" w:sz="0" w:space="0" w:color="auto"/>
        <w:right w:val="none" w:sz="0" w:space="0" w:color="auto"/>
      </w:divBdr>
    </w:div>
    <w:div w:id="1609580095">
      <w:bodyDiv w:val="1"/>
      <w:marLeft w:val="0"/>
      <w:marRight w:val="0"/>
      <w:marTop w:val="0"/>
      <w:marBottom w:val="0"/>
      <w:divBdr>
        <w:top w:val="none" w:sz="0" w:space="0" w:color="auto"/>
        <w:left w:val="none" w:sz="0" w:space="0" w:color="auto"/>
        <w:bottom w:val="none" w:sz="0" w:space="0" w:color="auto"/>
        <w:right w:val="none" w:sz="0" w:space="0" w:color="auto"/>
      </w:divBdr>
    </w:div>
    <w:div w:id="1802843688">
      <w:bodyDiv w:val="1"/>
      <w:marLeft w:val="0"/>
      <w:marRight w:val="0"/>
      <w:marTop w:val="0"/>
      <w:marBottom w:val="0"/>
      <w:divBdr>
        <w:top w:val="none" w:sz="0" w:space="0" w:color="auto"/>
        <w:left w:val="none" w:sz="0" w:space="0" w:color="auto"/>
        <w:bottom w:val="none" w:sz="0" w:space="0" w:color="auto"/>
        <w:right w:val="none" w:sz="0" w:space="0" w:color="auto"/>
      </w:divBdr>
    </w:div>
    <w:div w:id="1954901050">
      <w:bodyDiv w:val="1"/>
      <w:marLeft w:val="0"/>
      <w:marRight w:val="0"/>
      <w:marTop w:val="0"/>
      <w:marBottom w:val="0"/>
      <w:divBdr>
        <w:top w:val="none" w:sz="0" w:space="0" w:color="auto"/>
        <w:left w:val="none" w:sz="0" w:space="0" w:color="auto"/>
        <w:bottom w:val="none" w:sz="0" w:space="0" w:color="auto"/>
        <w:right w:val="none" w:sz="0" w:space="0" w:color="auto"/>
      </w:divBdr>
    </w:div>
    <w:div w:id="1977180559">
      <w:bodyDiv w:val="1"/>
      <w:marLeft w:val="0"/>
      <w:marRight w:val="0"/>
      <w:marTop w:val="0"/>
      <w:marBottom w:val="0"/>
      <w:divBdr>
        <w:top w:val="none" w:sz="0" w:space="0" w:color="auto"/>
        <w:left w:val="none" w:sz="0" w:space="0" w:color="auto"/>
        <w:bottom w:val="none" w:sz="0" w:space="0" w:color="auto"/>
        <w:right w:val="none" w:sz="0" w:space="0" w:color="auto"/>
      </w:divBdr>
    </w:div>
    <w:div w:id="2049253323">
      <w:bodyDiv w:val="1"/>
      <w:marLeft w:val="0"/>
      <w:marRight w:val="0"/>
      <w:marTop w:val="0"/>
      <w:marBottom w:val="0"/>
      <w:divBdr>
        <w:top w:val="none" w:sz="0" w:space="0" w:color="auto"/>
        <w:left w:val="none" w:sz="0" w:space="0" w:color="auto"/>
        <w:bottom w:val="none" w:sz="0" w:space="0" w:color="auto"/>
        <w:right w:val="none" w:sz="0" w:space="0" w:color="auto"/>
      </w:divBdr>
    </w:div>
    <w:div w:id="211020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el-ok.ch/de_CH/schule/bonus/lehrplan_21_feel-ok.cfm" TargetMode="External"/><Relationship Id="rId13" Type="http://schemas.openxmlformats.org/officeDocument/2006/relationships/hyperlink" Target="https://www.feel-ok.ch/sb-franchesc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eel-ok.ch/sb-carla" TargetMode="External"/><Relationship Id="rId17" Type="http://schemas.openxmlformats.org/officeDocument/2006/relationships/hyperlink" Target="https://www.feel-ok.ch/quiz-stresspur" TargetMode="External"/><Relationship Id="rId2" Type="http://schemas.openxmlformats.org/officeDocument/2006/relationships/numbering" Target="numbering.xml"/><Relationship Id="rId16" Type="http://schemas.openxmlformats.org/officeDocument/2006/relationships/hyperlink" Target="https://www.feel-ok.ch/sb-frag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el-ok.ch/sb-lisa" TargetMode="External"/><Relationship Id="rId5" Type="http://schemas.openxmlformats.org/officeDocument/2006/relationships/webSettings" Target="webSettings.xml"/><Relationship Id="rId15" Type="http://schemas.openxmlformats.org/officeDocument/2006/relationships/hyperlink" Target="https://www.feel-ok.ch/sb-lisamaria"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eel-ok.ch/sb-fragen" TargetMode="External"/><Relationship Id="rId14" Type="http://schemas.openxmlformats.org/officeDocument/2006/relationships/hyperlink" Target="https://www.feel-ok.ch/sb-sophi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spiegelbilder.ch/" TargetMode="External"/><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E44DC-FADF-421E-8C69-4A8F7AEF9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819</Words>
  <Characters>5161</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dc:creator>
  <cp:lastModifiedBy>Oliver Padlina</cp:lastModifiedBy>
  <cp:revision>21</cp:revision>
  <cp:lastPrinted>2024-10-04T14:27:00Z</cp:lastPrinted>
  <dcterms:created xsi:type="dcterms:W3CDTF">2023-07-28T11:13:00Z</dcterms:created>
  <dcterms:modified xsi:type="dcterms:W3CDTF">2024-10-04T14:27:00Z</dcterms:modified>
</cp:coreProperties>
</file>